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62B47B" w14:textId="1004E7FB" w:rsidR="00532DCA" w:rsidRPr="00F100D7" w:rsidRDefault="00532DCA" w:rsidP="00165E70">
      <w:pPr>
        <w:rPr>
          <w:rFonts w:ascii="Times New Roman" w:hAnsi="Times New Roman" w:cs="Times New Roman"/>
          <w:lang w:val="ro-RO"/>
        </w:rPr>
      </w:pPr>
    </w:p>
    <w:p w14:paraId="4EB2CDA4" w14:textId="77777777" w:rsidR="00532DCA" w:rsidRPr="00F100D7" w:rsidRDefault="00532DCA" w:rsidP="00C25E30">
      <w:pPr>
        <w:spacing w:line="360" w:lineRule="auto"/>
        <w:contextualSpacing/>
        <w:jc w:val="center"/>
        <w:rPr>
          <w:rFonts w:ascii="Times New Roman" w:hAnsi="Times New Roman" w:cs="Times New Roman"/>
          <w:b/>
          <w:color w:val="000000" w:themeColor="text1"/>
          <w:lang w:val="ro-RO"/>
        </w:rPr>
      </w:pPr>
      <w:r w:rsidRPr="00F100D7">
        <w:rPr>
          <w:rFonts w:ascii="Times New Roman" w:hAnsi="Times New Roman" w:cs="Times New Roman"/>
          <w:b/>
          <w:color w:val="000000" w:themeColor="text1"/>
          <w:lang w:val="ro-RO"/>
        </w:rPr>
        <w:t>Premiile Cluburilor Francofone de Afaceri</w:t>
      </w:r>
    </w:p>
    <w:p w14:paraId="3C87E944" w14:textId="5772F869" w:rsidR="00532DCA" w:rsidRPr="00F100D7" w:rsidRDefault="00C25E30" w:rsidP="00C25E30">
      <w:pPr>
        <w:spacing w:line="360" w:lineRule="auto"/>
        <w:contextualSpacing/>
        <w:jc w:val="center"/>
        <w:rPr>
          <w:rFonts w:ascii="Times New Roman" w:hAnsi="Times New Roman" w:cs="Times New Roman"/>
          <w:b/>
          <w:color w:val="000000" w:themeColor="text1"/>
          <w:lang w:val="ro-RO"/>
        </w:rPr>
      </w:pPr>
      <w:r w:rsidRPr="00F100D7">
        <w:rPr>
          <w:rFonts w:ascii="Times New Roman" w:hAnsi="Times New Roman" w:cs="Times New Roman"/>
          <w:b/>
          <w:color w:val="000000" w:themeColor="text1"/>
          <w:lang w:val="ro-RO"/>
        </w:rPr>
        <w:t>Ediția a II</w:t>
      </w:r>
      <w:r w:rsidR="00532DCA" w:rsidRPr="00F100D7">
        <w:rPr>
          <w:rFonts w:ascii="Times New Roman" w:hAnsi="Times New Roman" w:cs="Times New Roman"/>
          <w:b/>
          <w:color w:val="000000" w:themeColor="text1"/>
          <w:lang w:val="ro-RO"/>
        </w:rPr>
        <w:t>-a</w:t>
      </w:r>
    </w:p>
    <w:p w14:paraId="450CA3A1" w14:textId="77777777" w:rsidR="00532DCA" w:rsidRPr="00F100D7" w:rsidRDefault="00532DCA" w:rsidP="00C25E30">
      <w:pPr>
        <w:tabs>
          <w:tab w:val="left" w:pos="930"/>
        </w:tabs>
        <w:spacing w:line="360" w:lineRule="auto"/>
        <w:contextualSpacing/>
        <w:jc w:val="center"/>
        <w:rPr>
          <w:rFonts w:ascii="Times New Roman" w:hAnsi="Times New Roman" w:cs="Times New Roman"/>
          <w:b/>
          <w:color w:val="000000" w:themeColor="text1"/>
          <w:lang w:val="ro-RO"/>
        </w:rPr>
      </w:pPr>
    </w:p>
    <w:p w14:paraId="481B82D1" w14:textId="1AF71216" w:rsidR="00044A6F" w:rsidRDefault="00532DCA" w:rsidP="00944EF8">
      <w:pPr>
        <w:ind w:firstLine="708"/>
        <w:contextualSpacing/>
        <w:jc w:val="both"/>
        <w:rPr>
          <w:rFonts w:ascii="Times New Roman" w:hAnsi="Times New Roman" w:cs="Times New Roman"/>
          <w:color w:val="000000" w:themeColor="text1"/>
          <w:lang w:val="ro-RO"/>
        </w:rPr>
      </w:pPr>
      <w:r w:rsidRPr="00F100D7">
        <w:rPr>
          <w:rFonts w:ascii="Times New Roman" w:hAnsi="Times New Roman" w:cs="Times New Roman"/>
          <w:color w:val="000000" w:themeColor="text1"/>
          <w:lang w:val="ro-RO"/>
        </w:rPr>
        <w:t xml:space="preserve">Clubul Francofon de Afaceri din Cluj </w:t>
      </w:r>
      <w:r w:rsidR="00B2194E" w:rsidRPr="00F100D7">
        <w:rPr>
          <w:rFonts w:ascii="Times New Roman" w:hAnsi="Times New Roman" w:cs="Times New Roman"/>
          <w:color w:val="000000" w:themeColor="text1"/>
          <w:lang w:val="ro-RO"/>
        </w:rPr>
        <w:t xml:space="preserve">(C.FAC) </w:t>
      </w:r>
      <w:r w:rsidRPr="00F100D7">
        <w:rPr>
          <w:rFonts w:ascii="Times New Roman" w:hAnsi="Times New Roman" w:cs="Times New Roman"/>
          <w:color w:val="000000" w:themeColor="text1"/>
          <w:lang w:val="ro-RO"/>
        </w:rPr>
        <w:t>și Clubul</w:t>
      </w:r>
      <w:r w:rsidR="00B2194E" w:rsidRPr="00F100D7">
        <w:rPr>
          <w:rFonts w:ascii="Times New Roman" w:hAnsi="Times New Roman" w:cs="Times New Roman"/>
          <w:color w:val="000000" w:themeColor="text1"/>
          <w:lang w:val="ro-RO"/>
        </w:rPr>
        <w:t xml:space="preserve"> Francofon de Afaceri din Sibiu (C.FAS), </w:t>
      </w:r>
      <w:r w:rsidRPr="00F100D7">
        <w:rPr>
          <w:rFonts w:ascii="Times New Roman" w:hAnsi="Times New Roman" w:cs="Times New Roman"/>
          <w:color w:val="000000" w:themeColor="text1"/>
          <w:lang w:val="ro-RO"/>
        </w:rPr>
        <w:t>susținute de mediul de afaceri și de parteneri</w:t>
      </w:r>
      <w:r w:rsidR="004F0B9D" w:rsidRPr="00F100D7">
        <w:rPr>
          <w:rFonts w:ascii="Times New Roman" w:hAnsi="Times New Roman" w:cs="Times New Roman"/>
          <w:color w:val="000000" w:themeColor="text1"/>
          <w:lang w:val="ro-RO"/>
        </w:rPr>
        <w:t>,</w:t>
      </w:r>
      <w:r w:rsidRPr="00F100D7">
        <w:rPr>
          <w:rFonts w:ascii="Times New Roman" w:hAnsi="Times New Roman" w:cs="Times New Roman"/>
          <w:color w:val="000000" w:themeColor="text1"/>
          <w:lang w:val="ro-RO"/>
        </w:rPr>
        <w:t xml:space="preserve"> </w:t>
      </w:r>
      <w:r w:rsidR="00B2194E" w:rsidRPr="00F100D7">
        <w:rPr>
          <w:rFonts w:ascii="Times New Roman" w:hAnsi="Times New Roman" w:cs="Times New Roman"/>
          <w:color w:val="000000" w:themeColor="text1"/>
          <w:lang w:val="ro-RO"/>
        </w:rPr>
        <w:t>au derulat, în perioada octombrie 2015</w:t>
      </w:r>
      <w:r w:rsidR="002B567D" w:rsidRPr="00F100D7">
        <w:rPr>
          <w:rFonts w:ascii="Times New Roman" w:hAnsi="Times New Roman" w:cs="Times New Roman"/>
          <w:color w:val="000000" w:themeColor="text1"/>
          <w:lang w:val="ro-RO"/>
        </w:rPr>
        <w:t xml:space="preserve"> </w:t>
      </w:r>
      <w:r w:rsidR="00B2194E" w:rsidRPr="00F100D7">
        <w:rPr>
          <w:rFonts w:ascii="Times New Roman" w:hAnsi="Times New Roman" w:cs="Times New Roman"/>
          <w:color w:val="000000" w:themeColor="text1"/>
          <w:lang w:val="ro-RO"/>
        </w:rPr>
        <w:t>-</w:t>
      </w:r>
      <w:r w:rsidR="002B567D" w:rsidRPr="00F100D7">
        <w:rPr>
          <w:rFonts w:ascii="Times New Roman" w:hAnsi="Times New Roman" w:cs="Times New Roman"/>
          <w:color w:val="000000" w:themeColor="text1"/>
          <w:lang w:val="ro-RO"/>
        </w:rPr>
        <w:t xml:space="preserve"> </w:t>
      </w:r>
      <w:r w:rsidR="00B2194E" w:rsidRPr="00F100D7">
        <w:rPr>
          <w:rFonts w:ascii="Times New Roman" w:hAnsi="Times New Roman" w:cs="Times New Roman"/>
          <w:color w:val="000000" w:themeColor="text1"/>
          <w:lang w:val="ro-RO"/>
        </w:rPr>
        <w:t>februarie 2016, ce</w:t>
      </w:r>
      <w:r w:rsidRPr="00F100D7">
        <w:rPr>
          <w:rFonts w:ascii="Times New Roman" w:hAnsi="Times New Roman" w:cs="Times New Roman"/>
          <w:color w:val="000000" w:themeColor="text1"/>
          <w:lang w:val="ro-RO"/>
        </w:rPr>
        <w:t xml:space="preserve">a </w:t>
      </w:r>
      <w:r w:rsidR="00B2194E" w:rsidRPr="00F100D7">
        <w:rPr>
          <w:rFonts w:ascii="Times New Roman" w:hAnsi="Times New Roman" w:cs="Times New Roman"/>
          <w:color w:val="000000" w:themeColor="text1"/>
          <w:lang w:val="ro-RO"/>
        </w:rPr>
        <w:t xml:space="preserve">de-a II-a </w:t>
      </w:r>
      <w:r w:rsidRPr="00F100D7">
        <w:rPr>
          <w:rFonts w:ascii="Times New Roman" w:hAnsi="Times New Roman" w:cs="Times New Roman"/>
          <w:color w:val="000000" w:themeColor="text1"/>
          <w:lang w:val="ro-RO"/>
        </w:rPr>
        <w:t xml:space="preserve">ediție a « Premiilor Cluburilor Francofone de Afaceri ». </w:t>
      </w:r>
      <w:r w:rsidR="00C8159A" w:rsidRPr="00F100D7">
        <w:rPr>
          <w:rFonts w:ascii="Times New Roman" w:hAnsi="Times New Roman" w:cs="Times New Roman"/>
          <w:color w:val="000000" w:themeColor="text1"/>
          <w:lang w:val="ro-RO"/>
        </w:rPr>
        <w:t xml:space="preserve">Competiția </w:t>
      </w:r>
      <w:r w:rsidR="00B2194E" w:rsidRPr="00F100D7">
        <w:rPr>
          <w:rFonts w:ascii="Times New Roman" w:hAnsi="Times New Roman" w:cs="Times New Roman"/>
          <w:color w:val="000000" w:themeColor="text1"/>
          <w:lang w:val="ro-RO"/>
        </w:rPr>
        <w:t xml:space="preserve">a </w:t>
      </w:r>
      <w:r w:rsidR="004F0B9D" w:rsidRPr="00F100D7">
        <w:rPr>
          <w:rFonts w:ascii="Times New Roman" w:hAnsi="Times New Roman" w:cs="Times New Roman"/>
          <w:color w:val="000000" w:themeColor="text1"/>
          <w:lang w:val="ro-RO"/>
        </w:rPr>
        <w:t xml:space="preserve">fost gândită cu scopul </w:t>
      </w:r>
      <w:r w:rsidR="00B2194E" w:rsidRPr="00F100D7">
        <w:rPr>
          <w:rFonts w:ascii="Times New Roman" w:hAnsi="Times New Roman" w:cs="Times New Roman"/>
          <w:color w:val="000000" w:themeColor="text1"/>
          <w:lang w:val="ro-RO"/>
        </w:rPr>
        <w:t xml:space="preserve">de </w:t>
      </w:r>
      <w:r w:rsidR="001B2191" w:rsidRPr="00F100D7">
        <w:rPr>
          <w:rFonts w:ascii="Times New Roman" w:hAnsi="Times New Roman" w:cs="Times New Roman"/>
          <w:color w:val="000000" w:themeColor="text1"/>
          <w:lang w:val="ro-RO"/>
        </w:rPr>
        <w:t xml:space="preserve">a </w:t>
      </w:r>
      <w:r w:rsidR="004F0B9D" w:rsidRPr="00F100D7">
        <w:rPr>
          <w:rFonts w:ascii="Times New Roman" w:hAnsi="Times New Roman" w:cs="Times New Roman"/>
          <w:color w:val="000000" w:themeColor="text1"/>
          <w:lang w:val="ro-RO"/>
        </w:rPr>
        <w:t xml:space="preserve">propaga în rândul tinerilor liceeni importanța acordată limbii franceze de către </w:t>
      </w:r>
      <w:r w:rsidR="00B2194E" w:rsidRPr="00F100D7">
        <w:rPr>
          <w:rFonts w:ascii="Times New Roman" w:hAnsi="Times New Roman" w:cs="Times New Roman"/>
          <w:color w:val="000000" w:themeColor="text1"/>
          <w:lang w:val="ro-RO"/>
        </w:rPr>
        <w:t>comp</w:t>
      </w:r>
      <w:r w:rsidR="00C8159A" w:rsidRPr="00F100D7">
        <w:rPr>
          <w:rFonts w:ascii="Times New Roman" w:hAnsi="Times New Roman" w:cs="Times New Roman"/>
          <w:color w:val="000000" w:themeColor="text1"/>
          <w:lang w:val="ro-RO"/>
        </w:rPr>
        <w:t>aniile</w:t>
      </w:r>
      <w:r w:rsidR="00B2194E" w:rsidRPr="00F100D7">
        <w:rPr>
          <w:rFonts w:ascii="Times New Roman" w:hAnsi="Times New Roman" w:cs="Times New Roman"/>
          <w:color w:val="000000" w:themeColor="text1"/>
          <w:lang w:val="ro-RO"/>
        </w:rPr>
        <w:t xml:space="preserve"> francofone </w:t>
      </w:r>
      <w:r w:rsidR="00C8159A" w:rsidRPr="00F100D7">
        <w:rPr>
          <w:rFonts w:ascii="Times New Roman" w:hAnsi="Times New Roman" w:cs="Times New Roman"/>
          <w:color w:val="000000" w:themeColor="text1"/>
          <w:lang w:val="ro-RO"/>
        </w:rPr>
        <w:t>di</w:t>
      </w:r>
      <w:r w:rsidR="004F0B9D" w:rsidRPr="00F100D7">
        <w:rPr>
          <w:rFonts w:ascii="Times New Roman" w:hAnsi="Times New Roman" w:cs="Times New Roman"/>
          <w:color w:val="000000" w:themeColor="text1"/>
          <w:lang w:val="ro-RO"/>
        </w:rPr>
        <w:t xml:space="preserve">n </w:t>
      </w:r>
      <w:r w:rsidR="00B2194E" w:rsidRPr="00F100D7">
        <w:rPr>
          <w:rFonts w:ascii="Times New Roman" w:hAnsi="Times New Roman" w:cs="Times New Roman"/>
          <w:color w:val="000000" w:themeColor="text1"/>
          <w:lang w:val="ro-RO"/>
        </w:rPr>
        <w:t>zona Transilvaniei.</w:t>
      </w:r>
      <w:r w:rsidR="007A29FE" w:rsidRPr="00F100D7">
        <w:rPr>
          <w:rFonts w:ascii="Times New Roman" w:hAnsi="Times New Roman" w:cs="Times New Roman"/>
          <w:color w:val="000000" w:themeColor="text1"/>
          <w:lang w:val="ro-RO"/>
        </w:rPr>
        <w:t xml:space="preserve"> </w:t>
      </w:r>
    </w:p>
    <w:p w14:paraId="0A231681" w14:textId="77777777" w:rsidR="004F0E16" w:rsidRDefault="004F0E16" w:rsidP="00944EF8">
      <w:pPr>
        <w:ind w:firstLine="708"/>
        <w:contextualSpacing/>
        <w:jc w:val="both"/>
        <w:rPr>
          <w:rFonts w:ascii="Times New Roman" w:hAnsi="Times New Roman" w:cs="Times New Roman"/>
          <w:color w:val="000000" w:themeColor="text1"/>
          <w:lang w:val="ro-RO"/>
        </w:rPr>
      </w:pPr>
    </w:p>
    <w:p w14:paraId="7F230FA0" w14:textId="65B8579D" w:rsidR="004F0E16" w:rsidRDefault="004F0E16" w:rsidP="00944EF8">
      <w:pPr>
        <w:ind w:firstLine="708"/>
        <w:contextualSpacing/>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Premierea are loc vineri</w:t>
      </w:r>
      <w:r w:rsidR="001700B6">
        <w:rPr>
          <w:rFonts w:ascii="Times New Roman" w:hAnsi="Times New Roman" w:cs="Times New Roman"/>
          <w:color w:val="000000" w:themeColor="text1"/>
          <w:lang w:val="ro-RO"/>
        </w:rPr>
        <w:t>,</w:t>
      </w:r>
      <w:bookmarkStart w:id="0" w:name="_GoBack"/>
      <w:bookmarkEnd w:id="0"/>
      <w:r>
        <w:rPr>
          <w:rFonts w:ascii="Times New Roman" w:hAnsi="Times New Roman" w:cs="Times New Roman"/>
          <w:color w:val="000000" w:themeColor="text1"/>
          <w:lang w:val="ro-RO"/>
        </w:rPr>
        <w:t xml:space="preserve"> 15 aprilie 2016 la Aula Magna a Universitatii „Lucian Blaga” din Sibiu</w:t>
      </w:r>
      <w:r w:rsidR="00E37E30">
        <w:rPr>
          <w:rFonts w:ascii="Times New Roman" w:hAnsi="Times New Roman" w:cs="Times New Roman"/>
          <w:color w:val="000000" w:themeColor="text1"/>
          <w:lang w:val="ro-RO"/>
        </w:rPr>
        <w:t>, in</w:t>
      </w:r>
      <w:r w:rsidR="00F623E0">
        <w:rPr>
          <w:rFonts w:ascii="Times New Roman" w:hAnsi="Times New Roman" w:cs="Times New Roman"/>
          <w:color w:val="000000" w:themeColor="text1"/>
          <w:lang w:val="ro-RO"/>
        </w:rPr>
        <w:t xml:space="preserve"> prezenta Ambasadorului Frantei, </w:t>
      </w:r>
      <w:r w:rsidR="00E37E30">
        <w:rPr>
          <w:rFonts w:ascii="Times New Roman" w:hAnsi="Times New Roman" w:cs="Times New Roman"/>
          <w:color w:val="000000" w:themeColor="text1"/>
          <w:lang w:val="ro-RO"/>
        </w:rPr>
        <w:t xml:space="preserve">Dl. </w:t>
      </w:r>
      <w:r w:rsidR="00F623E0">
        <w:rPr>
          <w:rFonts w:ascii="Times New Roman" w:hAnsi="Times New Roman" w:cs="Times New Roman"/>
          <w:color w:val="000000" w:themeColor="text1"/>
          <w:lang w:val="ro-RO"/>
        </w:rPr>
        <w:t>Francois Saint-Paul.</w:t>
      </w:r>
    </w:p>
    <w:p w14:paraId="4EF78C30" w14:textId="77777777" w:rsidR="00F623E0" w:rsidRPr="00F100D7" w:rsidRDefault="00F623E0" w:rsidP="00944EF8">
      <w:pPr>
        <w:ind w:firstLine="708"/>
        <w:contextualSpacing/>
        <w:jc w:val="both"/>
        <w:rPr>
          <w:rFonts w:ascii="Times New Roman" w:hAnsi="Times New Roman" w:cs="Times New Roman"/>
          <w:color w:val="000000" w:themeColor="text1"/>
          <w:lang w:val="ro-RO"/>
        </w:rPr>
      </w:pPr>
    </w:p>
    <w:p w14:paraId="5F6369C7" w14:textId="257C7E0E" w:rsidR="00B40D3B" w:rsidRDefault="002B2C95" w:rsidP="00B40D3B">
      <w:pPr>
        <w:ind w:firstLine="708"/>
        <w:contextualSpacing/>
        <w:jc w:val="both"/>
        <w:rPr>
          <w:rFonts w:ascii="Times New Roman" w:hAnsi="Times New Roman" w:cs="Times New Roman"/>
          <w:color w:val="000000" w:themeColor="text1"/>
          <w:lang w:val="ro-RO"/>
        </w:rPr>
      </w:pPr>
      <w:r w:rsidRPr="00F100D7">
        <w:rPr>
          <w:rFonts w:ascii="Times New Roman" w:hAnsi="Times New Roman" w:cs="Times New Roman"/>
          <w:color w:val="000000" w:themeColor="text1"/>
          <w:lang w:val="ro-RO"/>
        </w:rPr>
        <w:t xml:space="preserve">Concursul </w:t>
      </w:r>
      <w:r w:rsidRPr="00F100D7">
        <w:rPr>
          <w:rFonts w:ascii="Times New Roman" w:hAnsi="Times New Roman" w:cs="Times New Roman"/>
          <w:i/>
          <w:color w:val="000000" w:themeColor="text1"/>
          <w:lang w:val="ro-RO"/>
        </w:rPr>
        <w:t>Premiile Cluburilor Francofone de Afaceri</w:t>
      </w:r>
      <w:r w:rsidR="004D5286" w:rsidRPr="00F100D7">
        <w:rPr>
          <w:rFonts w:ascii="Times New Roman" w:hAnsi="Times New Roman" w:cs="Times New Roman"/>
          <w:color w:val="000000" w:themeColor="text1"/>
          <w:lang w:val="ro-RO"/>
        </w:rPr>
        <w:t xml:space="preserve"> a debutat în luna octombrie 2015</w:t>
      </w:r>
      <w:r w:rsidR="00C8159A" w:rsidRPr="00F100D7">
        <w:rPr>
          <w:rFonts w:ascii="Times New Roman" w:hAnsi="Times New Roman" w:cs="Times New Roman"/>
          <w:color w:val="000000" w:themeColor="text1"/>
          <w:lang w:val="ro-RO"/>
        </w:rPr>
        <w:t xml:space="preserve"> prin realizarea de vizite</w:t>
      </w:r>
      <w:r w:rsidR="00E9292E" w:rsidRPr="00F100D7">
        <w:rPr>
          <w:rFonts w:ascii="Times New Roman" w:hAnsi="Times New Roman" w:cs="Times New Roman"/>
          <w:color w:val="000000" w:themeColor="text1"/>
          <w:lang w:val="ro-RO"/>
        </w:rPr>
        <w:t xml:space="preserve"> de către reprezentanți</w:t>
      </w:r>
      <w:r w:rsidR="00C8159A" w:rsidRPr="00F100D7">
        <w:rPr>
          <w:rFonts w:ascii="Times New Roman" w:hAnsi="Times New Roman" w:cs="Times New Roman"/>
          <w:color w:val="000000" w:themeColor="text1"/>
          <w:lang w:val="ro-RO"/>
        </w:rPr>
        <w:t xml:space="preserve">i celor </w:t>
      </w:r>
      <w:r w:rsidR="00E9292E" w:rsidRPr="00F100D7">
        <w:rPr>
          <w:rFonts w:ascii="Times New Roman" w:hAnsi="Times New Roman" w:cs="Times New Roman"/>
          <w:color w:val="000000" w:themeColor="text1"/>
          <w:lang w:val="ro-RO"/>
        </w:rPr>
        <w:t xml:space="preserve">două Cluburi și </w:t>
      </w:r>
      <w:r w:rsidR="001B2191" w:rsidRPr="00F100D7">
        <w:rPr>
          <w:rFonts w:ascii="Times New Roman" w:hAnsi="Times New Roman" w:cs="Times New Roman"/>
          <w:color w:val="000000" w:themeColor="text1"/>
          <w:lang w:val="ro-RO"/>
        </w:rPr>
        <w:t>ai</w:t>
      </w:r>
      <w:r w:rsidR="00E9292E" w:rsidRPr="00F100D7">
        <w:rPr>
          <w:rFonts w:ascii="Times New Roman" w:hAnsi="Times New Roman" w:cs="Times New Roman"/>
          <w:color w:val="000000" w:themeColor="text1"/>
          <w:lang w:val="ro-RO"/>
        </w:rPr>
        <w:t xml:space="preserve"> companiilor partenere, în </w:t>
      </w:r>
      <w:r w:rsidR="001B2191" w:rsidRPr="00F100D7">
        <w:rPr>
          <w:rFonts w:ascii="Times New Roman" w:hAnsi="Times New Roman" w:cs="Times New Roman"/>
          <w:color w:val="000000" w:themeColor="text1"/>
          <w:lang w:val="ro-RO"/>
        </w:rPr>
        <w:t>78</w:t>
      </w:r>
      <w:r w:rsidR="00E9292E" w:rsidRPr="00F100D7">
        <w:rPr>
          <w:rFonts w:ascii="Times New Roman" w:hAnsi="Times New Roman" w:cs="Times New Roman"/>
          <w:color w:val="000000" w:themeColor="text1"/>
          <w:lang w:val="ro-RO"/>
        </w:rPr>
        <w:t xml:space="preserve"> de licee din Transilvania și regiunea de N-V</w:t>
      </w:r>
      <w:r w:rsidR="00831776" w:rsidRPr="00F100D7">
        <w:rPr>
          <w:rFonts w:ascii="Times New Roman" w:hAnsi="Times New Roman" w:cs="Times New Roman"/>
          <w:color w:val="000000" w:themeColor="text1"/>
          <w:lang w:val="ro-RO"/>
        </w:rPr>
        <w:t xml:space="preserve">, </w:t>
      </w:r>
      <w:r w:rsidR="00154A43">
        <w:rPr>
          <w:rFonts w:ascii="Times New Roman" w:hAnsi="Times New Roman" w:cs="Times New Roman"/>
          <w:color w:val="000000" w:themeColor="text1"/>
          <w:lang w:val="ro-RO"/>
        </w:rPr>
        <w:t xml:space="preserve">și s-a concluzionat </w:t>
      </w:r>
      <w:r w:rsidR="00B40D3B">
        <w:rPr>
          <w:rFonts w:ascii="Times New Roman" w:hAnsi="Times New Roman" w:cs="Times New Roman"/>
          <w:color w:val="000000" w:themeColor="text1"/>
          <w:lang w:val="ro-RO"/>
        </w:rPr>
        <w:t xml:space="preserve">în 29 februarie 2016, </w:t>
      </w:r>
      <w:r w:rsidR="00154A43">
        <w:rPr>
          <w:rFonts w:ascii="Times New Roman" w:hAnsi="Times New Roman" w:cs="Times New Roman"/>
          <w:color w:val="000000" w:themeColor="text1"/>
          <w:lang w:val="ro-RO"/>
        </w:rPr>
        <w:t xml:space="preserve">prin cele </w:t>
      </w:r>
      <w:r w:rsidR="00B44223" w:rsidRPr="00F100D7">
        <w:rPr>
          <w:rFonts w:ascii="Times New Roman" w:hAnsi="Times New Roman" w:cs="Times New Roman"/>
          <w:color w:val="000000" w:themeColor="text1"/>
          <w:lang w:val="ro-RO"/>
        </w:rPr>
        <w:t xml:space="preserve">192 de dosare </w:t>
      </w:r>
      <w:r w:rsidR="001B2191" w:rsidRPr="00F100D7">
        <w:rPr>
          <w:rFonts w:ascii="Times New Roman" w:hAnsi="Times New Roman" w:cs="Times New Roman"/>
          <w:color w:val="000000" w:themeColor="text1"/>
          <w:lang w:val="ro-RO"/>
        </w:rPr>
        <w:t xml:space="preserve">depuse </w:t>
      </w:r>
      <w:r w:rsidR="00B44223" w:rsidRPr="00F100D7">
        <w:rPr>
          <w:rFonts w:ascii="Times New Roman" w:hAnsi="Times New Roman" w:cs="Times New Roman"/>
          <w:color w:val="000000" w:themeColor="text1"/>
          <w:lang w:val="ro-RO"/>
        </w:rPr>
        <w:t>p</w:t>
      </w:r>
      <w:r w:rsidR="00C8159A" w:rsidRPr="00F100D7">
        <w:rPr>
          <w:rFonts w:ascii="Times New Roman" w:hAnsi="Times New Roman" w:cs="Times New Roman"/>
          <w:color w:val="000000" w:themeColor="text1"/>
          <w:lang w:val="ro-RO"/>
        </w:rPr>
        <w:t>e</w:t>
      </w:r>
      <w:r w:rsidR="00831776" w:rsidRPr="00F100D7">
        <w:rPr>
          <w:rFonts w:ascii="Times New Roman" w:hAnsi="Times New Roman" w:cs="Times New Roman"/>
          <w:color w:val="000000" w:themeColor="text1"/>
          <w:lang w:val="ro-RO"/>
        </w:rPr>
        <w:t xml:space="preserve">ntru toate cele cinci secțiuni </w:t>
      </w:r>
      <w:r w:rsidR="00154A43">
        <w:rPr>
          <w:rFonts w:ascii="Times New Roman" w:hAnsi="Times New Roman" w:cs="Times New Roman"/>
          <w:color w:val="000000" w:themeColor="text1"/>
          <w:lang w:val="ro-RO"/>
        </w:rPr>
        <w:t xml:space="preserve">(IT, design, mecanică, marketing și mediu) </w:t>
      </w:r>
      <w:r w:rsidR="00831776" w:rsidRPr="00F100D7">
        <w:rPr>
          <w:rFonts w:ascii="Times New Roman" w:hAnsi="Times New Roman" w:cs="Times New Roman"/>
          <w:color w:val="000000" w:themeColor="text1"/>
          <w:lang w:val="ro-RO"/>
        </w:rPr>
        <w:t xml:space="preserve">de către aproximativ </w:t>
      </w:r>
      <w:r w:rsidR="00C8159A" w:rsidRPr="00F100D7">
        <w:rPr>
          <w:rFonts w:ascii="Times New Roman" w:hAnsi="Times New Roman" w:cs="Times New Roman"/>
          <w:color w:val="000000" w:themeColor="text1"/>
          <w:lang w:val="ro-RO"/>
        </w:rPr>
        <w:t>576 de elevi.</w:t>
      </w:r>
      <w:r w:rsidR="00831776" w:rsidRPr="00F100D7">
        <w:rPr>
          <w:rFonts w:ascii="Times New Roman" w:hAnsi="Times New Roman" w:cs="Times New Roman"/>
          <w:color w:val="000000" w:themeColor="text1"/>
          <w:lang w:val="ro-RO"/>
        </w:rPr>
        <w:t xml:space="preserve"> </w:t>
      </w:r>
      <w:r w:rsidR="00154A43">
        <w:rPr>
          <w:rFonts w:ascii="Times New Roman" w:hAnsi="Times New Roman" w:cs="Times New Roman"/>
          <w:color w:val="000000" w:themeColor="text1"/>
          <w:lang w:val="ro-RO"/>
        </w:rPr>
        <w:t>În urma jurizării</w:t>
      </w:r>
      <w:r w:rsidR="00B40D3B">
        <w:rPr>
          <w:rFonts w:ascii="Times New Roman" w:hAnsi="Times New Roman" w:cs="Times New Roman"/>
          <w:color w:val="000000" w:themeColor="text1"/>
          <w:lang w:val="ro-RO"/>
        </w:rPr>
        <w:t xml:space="preserve"> desfășurate </w:t>
      </w:r>
      <w:r w:rsidR="00831776" w:rsidRPr="00F100D7">
        <w:rPr>
          <w:rFonts w:ascii="Times New Roman" w:hAnsi="Times New Roman" w:cs="Times New Roman"/>
          <w:color w:val="000000" w:themeColor="text1"/>
          <w:lang w:val="ro-RO"/>
        </w:rPr>
        <w:t>în perioada 1-31 martie 2016</w:t>
      </w:r>
      <w:r w:rsidR="00B40D3B">
        <w:rPr>
          <w:rFonts w:ascii="Times New Roman" w:hAnsi="Times New Roman" w:cs="Times New Roman"/>
          <w:color w:val="000000" w:themeColor="text1"/>
          <w:lang w:val="ro-RO"/>
        </w:rPr>
        <w:t>,</w:t>
      </w:r>
      <w:r w:rsidR="00831776" w:rsidRPr="00F100D7">
        <w:rPr>
          <w:rFonts w:ascii="Times New Roman" w:hAnsi="Times New Roman" w:cs="Times New Roman"/>
          <w:color w:val="000000" w:themeColor="text1"/>
          <w:lang w:val="ro-RO"/>
        </w:rPr>
        <w:t xml:space="preserve"> </w:t>
      </w:r>
      <w:r w:rsidR="00B44223" w:rsidRPr="00F100D7">
        <w:rPr>
          <w:rFonts w:ascii="Times New Roman" w:hAnsi="Times New Roman" w:cs="Times New Roman"/>
          <w:color w:val="000000" w:themeColor="text1"/>
          <w:lang w:val="ro-RO"/>
        </w:rPr>
        <w:t xml:space="preserve">de către un juriu format din </w:t>
      </w:r>
      <w:r w:rsidR="00532DCA" w:rsidRPr="00F100D7">
        <w:rPr>
          <w:rFonts w:ascii="Times New Roman" w:hAnsi="Times New Roman" w:cs="Times New Roman"/>
          <w:color w:val="000000" w:themeColor="text1"/>
          <w:lang w:val="ro-RO"/>
        </w:rPr>
        <w:t>reprezentanți ai companiilor francofone partenere</w:t>
      </w:r>
      <w:r w:rsidR="00B40D3B">
        <w:rPr>
          <w:rFonts w:ascii="Times New Roman" w:hAnsi="Times New Roman" w:cs="Times New Roman"/>
          <w:color w:val="000000" w:themeColor="text1"/>
          <w:lang w:val="ro-RO"/>
        </w:rPr>
        <w:t xml:space="preserve">, au fost </w:t>
      </w:r>
      <w:r w:rsidR="00532DCA" w:rsidRPr="00F100D7">
        <w:rPr>
          <w:rFonts w:ascii="Times New Roman" w:hAnsi="Times New Roman" w:cs="Times New Roman"/>
          <w:color w:val="000000" w:themeColor="text1"/>
          <w:lang w:val="ro-RO"/>
        </w:rPr>
        <w:t xml:space="preserve"> </w:t>
      </w:r>
      <w:r w:rsidR="00831776" w:rsidRPr="00F100D7">
        <w:rPr>
          <w:rFonts w:ascii="Times New Roman" w:hAnsi="Times New Roman" w:cs="Times New Roman"/>
          <w:color w:val="000000" w:themeColor="text1"/>
          <w:lang w:val="ro-RO"/>
        </w:rPr>
        <w:t>delibera</w:t>
      </w:r>
      <w:r w:rsidR="00B40D3B">
        <w:rPr>
          <w:rFonts w:ascii="Times New Roman" w:hAnsi="Times New Roman" w:cs="Times New Roman"/>
          <w:color w:val="000000" w:themeColor="text1"/>
          <w:lang w:val="ro-RO"/>
        </w:rPr>
        <w:t>te</w:t>
      </w:r>
      <w:r w:rsidR="00B44223" w:rsidRPr="00F100D7">
        <w:rPr>
          <w:rFonts w:ascii="Times New Roman" w:hAnsi="Times New Roman" w:cs="Times New Roman"/>
          <w:color w:val="000000" w:themeColor="text1"/>
          <w:lang w:val="ro-RO"/>
        </w:rPr>
        <w:t xml:space="preserve"> </w:t>
      </w:r>
      <w:r w:rsidR="00532DCA" w:rsidRPr="00F100D7">
        <w:rPr>
          <w:rFonts w:ascii="Times New Roman" w:hAnsi="Times New Roman" w:cs="Times New Roman"/>
          <w:color w:val="000000" w:themeColor="text1"/>
          <w:lang w:val="ro-RO"/>
        </w:rPr>
        <w:t>cele mai bune 3 proiec</w:t>
      </w:r>
      <w:r w:rsidR="00DC6E82">
        <w:rPr>
          <w:rFonts w:ascii="Times New Roman" w:hAnsi="Times New Roman" w:cs="Times New Roman"/>
          <w:color w:val="000000" w:themeColor="text1"/>
          <w:lang w:val="ro-RO"/>
        </w:rPr>
        <w:t xml:space="preserve">te din cadrul fiecărei secțiuni. </w:t>
      </w:r>
      <w:r w:rsidR="00C67E54">
        <w:rPr>
          <w:rFonts w:ascii="Times New Roman" w:hAnsi="Times New Roman" w:cs="Times New Roman"/>
          <w:color w:val="000000" w:themeColor="text1"/>
          <w:lang w:val="ro-RO"/>
        </w:rPr>
        <w:t>Proiectele câștigătoare</w:t>
      </w:r>
      <w:r w:rsidR="00C02EC0">
        <w:rPr>
          <w:rFonts w:ascii="Times New Roman" w:hAnsi="Times New Roman" w:cs="Times New Roman"/>
          <w:color w:val="000000" w:themeColor="text1"/>
          <w:lang w:val="ro-RO"/>
        </w:rPr>
        <w:t xml:space="preserve"> au aparținut profesorilor și elevilor din colegiile și liceele:</w:t>
      </w:r>
    </w:p>
    <w:p w14:paraId="757DEDF3" w14:textId="03DDD209" w:rsidR="00B40D3B" w:rsidRPr="00CB509C" w:rsidRDefault="00B40D3B" w:rsidP="00B40D3B">
      <w:pPr>
        <w:ind w:firstLine="708"/>
        <w:contextualSpacing/>
        <w:jc w:val="both"/>
        <w:rPr>
          <w:rFonts w:ascii="Times New Roman" w:hAnsi="Times New Roman" w:cs="Times New Roman"/>
          <w:color w:val="000000" w:themeColor="text1"/>
          <w:sz w:val="22"/>
          <w:lang w:val="ro-RO"/>
        </w:rPr>
      </w:pPr>
      <w:r w:rsidRPr="00CB509C">
        <w:rPr>
          <w:rFonts w:ascii="Times New Roman" w:hAnsi="Times New Roman" w:cs="Times New Roman"/>
          <w:color w:val="000000" w:themeColor="text1"/>
          <w:sz w:val="22"/>
          <w:lang w:val="ro-RO"/>
        </w:rPr>
        <w:t xml:space="preserve">Secțiunea IT : </w:t>
      </w:r>
      <w:r w:rsidRPr="00CB509C">
        <w:rPr>
          <w:rFonts w:ascii="Times New Roman" w:hAnsi="Times New Roman" w:cs="Times New Roman"/>
          <w:b/>
          <w:color w:val="000000" w:themeColor="text1"/>
          <w:sz w:val="22"/>
          <w:lang w:val="ro-RO"/>
        </w:rPr>
        <w:t>Premiul I</w:t>
      </w:r>
      <w:r w:rsidRPr="00CB509C">
        <w:rPr>
          <w:rFonts w:ascii="Times New Roman" w:hAnsi="Times New Roman" w:cs="Times New Roman"/>
          <w:color w:val="000000" w:themeColor="text1"/>
          <w:sz w:val="22"/>
          <w:lang w:val="ro-RO"/>
        </w:rPr>
        <w:t xml:space="preserve"> – </w:t>
      </w:r>
      <w:r w:rsidRPr="00CB509C">
        <w:rPr>
          <w:rFonts w:ascii="Times New Roman" w:hAnsi="Times New Roman" w:cs="Times New Roman"/>
          <w:i/>
          <w:color w:val="000000" w:themeColor="text1"/>
          <w:sz w:val="22"/>
          <w:lang w:val="ro-RO"/>
        </w:rPr>
        <w:t>Colegiul Național Gheorghe Lazăr Sibiu</w:t>
      </w:r>
      <w:r w:rsidRPr="00CB509C">
        <w:rPr>
          <w:rFonts w:ascii="Times New Roman" w:hAnsi="Times New Roman" w:cs="Times New Roman"/>
          <w:color w:val="000000" w:themeColor="text1"/>
          <w:sz w:val="22"/>
          <w:lang w:val="ro-RO"/>
        </w:rPr>
        <w:t xml:space="preserve"> (UDREA Horațiu</w:t>
      </w:r>
    </w:p>
    <w:p w14:paraId="37C8A016" w14:textId="20737A7E" w:rsidR="00B40D3B" w:rsidRPr="00CB509C" w:rsidRDefault="00B40D3B" w:rsidP="00B40D3B">
      <w:pPr>
        <w:contextualSpacing/>
        <w:jc w:val="both"/>
        <w:rPr>
          <w:rFonts w:ascii="Times New Roman" w:hAnsi="Times New Roman" w:cs="Times New Roman"/>
          <w:color w:val="000000" w:themeColor="text1"/>
          <w:sz w:val="22"/>
          <w:lang w:val="ro-RO"/>
        </w:rPr>
      </w:pPr>
      <w:r w:rsidRPr="00CB509C">
        <w:rPr>
          <w:rFonts w:ascii="Times New Roman" w:hAnsi="Times New Roman" w:cs="Times New Roman"/>
          <w:color w:val="000000" w:themeColor="text1"/>
          <w:sz w:val="22"/>
          <w:lang w:val="ro-RO"/>
        </w:rPr>
        <w:t xml:space="preserve">BONCEA Andrei, VALASE Ionuț, BERNHARDT Fabian); </w:t>
      </w:r>
      <w:r w:rsidRPr="00CB509C">
        <w:rPr>
          <w:rFonts w:ascii="Times New Roman" w:hAnsi="Times New Roman" w:cs="Times New Roman"/>
          <w:b/>
          <w:color w:val="000000" w:themeColor="text1"/>
          <w:sz w:val="22"/>
          <w:lang w:val="ro-RO"/>
        </w:rPr>
        <w:t>Premiul II</w:t>
      </w:r>
      <w:r w:rsidRPr="00CB509C">
        <w:rPr>
          <w:rFonts w:ascii="Times New Roman" w:hAnsi="Times New Roman" w:cs="Times New Roman"/>
          <w:color w:val="000000" w:themeColor="text1"/>
          <w:sz w:val="22"/>
          <w:lang w:val="ro-RO"/>
        </w:rPr>
        <w:t xml:space="preserve"> – </w:t>
      </w:r>
      <w:r w:rsidRPr="00CB509C">
        <w:rPr>
          <w:rFonts w:ascii="Times New Roman" w:hAnsi="Times New Roman" w:cs="Times New Roman"/>
          <w:i/>
          <w:color w:val="000000" w:themeColor="text1"/>
          <w:sz w:val="22"/>
          <w:lang w:val="ro-RO"/>
        </w:rPr>
        <w:t>Liceul Axente Sever Mediaș</w:t>
      </w:r>
      <w:r w:rsidR="007038DD">
        <w:rPr>
          <w:rFonts w:ascii="Times New Roman" w:hAnsi="Times New Roman" w:cs="Times New Roman"/>
          <w:color w:val="000000" w:themeColor="text1"/>
          <w:sz w:val="22"/>
          <w:lang w:val="ro-RO"/>
        </w:rPr>
        <w:t xml:space="preserve">, Sibiu </w:t>
      </w:r>
      <w:r w:rsidRPr="00CB509C">
        <w:rPr>
          <w:rFonts w:ascii="Times New Roman" w:hAnsi="Times New Roman" w:cs="Times New Roman"/>
          <w:color w:val="000000" w:themeColor="text1"/>
          <w:sz w:val="22"/>
          <w:lang w:val="ro-RO"/>
        </w:rPr>
        <w:t xml:space="preserve">(HOLERGA Flavius, MOGA Inocentiu) și </w:t>
      </w:r>
      <w:r w:rsidRPr="00CB509C">
        <w:rPr>
          <w:rFonts w:ascii="Times New Roman" w:hAnsi="Times New Roman" w:cs="Times New Roman"/>
          <w:b/>
          <w:color w:val="000000" w:themeColor="text1"/>
          <w:sz w:val="22"/>
          <w:lang w:val="ro-RO"/>
        </w:rPr>
        <w:t>Premiul III</w:t>
      </w:r>
      <w:r w:rsidRPr="00CB509C">
        <w:rPr>
          <w:rFonts w:ascii="Times New Roman" w:hAnsi="Times New Roman" w:cs="Times New Roman"/>
          <w:color w:val="000000" w:themeColor="text1"/>
          <w:sz w:val="22"/>
          <w:lang w:val="ro-RO"/>
        </w:rPr>
        <w:t xml:space="preserve"> – </w:t>
      </w:r>
      <w:r w:rsidRPr="00CB509C">
        <w:rPr>
          <w:rFonts w:ascii="Times New Roman" w:hAnsi="Times New Roman" w:cs="Times New Roman"/>
          <w:i/>
          <w:color w:val="000000" w:themeColor="text1"/>
          <w:sz w:val="22"/>
          <w:lang w:val="ro-RO"/>
        </w:rPr>
        <w:t>Colegiul Național Horea, Cloșca și Crișan Alba Iulia</w:t>
      </w:r>
      <w:r w:rsidRPr="00CB509C">
        <w:rPr>
          <w:rFonts w:ascii="Times New Roman" w:hAnsi="Times New Roman" w:cs="Times New Roman"/>
          <w:color w:val="000000" w:themeColor="text1"/>
          <w:sz w:val="22"/>
          <w:lang w:val="ro-RO"/>
        </w:rPr>
        <w:t xml:space="preserve"> (ALBU Andrei, NICOARA Bogdan, SULAREA Iulian, BELIGAR Klaus)</w:t>
      </w:r>
    </w:p>
    <w:p w14:paraId="1E2E2513" w14:textId="1ABEB4C5" w:rsidR="00B40D3B" w:rsidRPr="00CB509C" w:rsidRDefault="00B40D3B" w:rsidP="00FC3418">
      <w:pPr>
        <w:ind w:firstLine="708"/>
        <w:contextualSpacing/>
        <w:jc w:val="both"/>
        <w:rPr>
          <w:rFonts w:ascii="Times New Roman" w:hAnsi="Times New Roman" w:cs="Times New Roman"/>
          <w:color w:val="000000" w:themeColor="text1"/>
          <w:sz w:val="22"/>
          <w:lang w:val="ro-RO"/>
        </w:rPr>
      </w:pPr>
      <w:r w:rsidRPr="00CB509C">
        <w:rPr>
          <w:rFonts w:ascii="Times New Roman" w:hAnsi="Times New Roman" w:cs="Times New Roman"/>
          <w:color w:val="000000" w:themeColor="text1"/>
          <w:sz w:val="22"/>
          <w:lang w:val="ro-RO"/>
        </w:rPr>
        <w:t>Secțiunea Design :</w:t>
      </w:r>
      <w:r w:rsidR="000157C7" w:rsidRPr="00CB509C">
        <w:rPr>
          <w:rFonts w:ascii="Times New Roman" w:hAnsi="Times New Roman" w:cs="Times New Roman"/>
          <w:color w:val="000000" w:themeColor="text1"/>
          <w:sz w:val="22"/>
          <w:lang w:val="ro-RO"/>
        </w:rPr>
        <w:t xml:space="preserve"> </w:t>
      </w:r>
      <w:r w:rsidR="000157C7" w:rsidRPr="00CB509C">
        <w:rPr>
          <w:rFonts w:ascii="Times New Roman" w:hAnsi="Times New Roman" w:cs="Times New Roman"/>
          <w:b/>
          <w:color w:val="000000" w:themeColor="text1"/>
          <w:sz w:val="22"/>
          <w:lang w:val="ro-RO"/>
        </w:rPr>
        <w:t>Premiul I</w:t>
      </w:r>
      <w:r w:rsidR="000157C7" w:rsidRPr="00CB509C">
        <w:rPr>
          <w:rFonts w:ascii="Times New Roman" w:hAnsi="Times New Roman" w:cs="Times New Roman"/>
          <w:color w:val="000000" w:themeColor="text1"/>
          <w:sz w:val="22"/>
          <w:lang w:val="ro-RO"/>
        </w:rPr>
        <w:t xml:space="preserve"> – </w:t>
      </w:r>
      <w:r w:rsidR="000157C7" w:rsidRPr="00CB509C">
        <w:rPr>
          <w:rFonts w:ascii="Times New Roman" w:hAnsi="Times New Roman" w:cs="Times New Roman"/>
          <w:i/>
          <w:color w:val="000000" w:themeColor="text1"/>
          <w:sz w:val="22"/>
          <w:lang w:val="ro-RO"/>
        </w:rPr>
        <w:t>Liceul de Arte Vizuale Romulus Ladea Cluj-Napoca</w:t>
      </w:r>
      <w:r w:rsidR="000157C7" w:rsidRPr="00CB509C">
        <w:rPr>
          <w:rFonts w:ascii="Times New Roman" w:hAnsi="Times New Roman" w:cs="Times New Roman"/>
          <w:color w:val="000000" w:themeColor="text1"/>
          <w:sz w:val="22"/>
          <w:lang w:val="ro-RO"/>
        </w:rPr>
        <w:t xml:space="preserve"> (Ionuț Oana Gabriela); </w:t>
      </w:r>
      <w:r w:rsidR="000157C7" w:rsidRPr="00CB509C">
        <w:rPr>
          <w:rFonts w:ascii="Times New Roman" w:hAnsi="Times New Roman" w:cs="Times New Roman"/>
          <w:b/>
          <w:color w:val="000000" w:themeColor="text1"/>
          <w:sz w:val="22"/>
          <w:lang w:val="ro-RO"/>
        </w:rPr>
        <w:t xml:space="preserve">Premiul II </w:t>
      </w:r>
      <w:r w:rsidR="000157C7" w:rsidRPr="00CB509C">
        <w:rPr>
          <w:rFonts w:ascii="Times New Roman" w:hAnsi="Times New Roman" w:cs="Times New Roman"/>
          <w:color w:val="000000" w:themeColor="text1"/>
          <w:sz w:val="22"/>
          <w:lang w:val="ro-RO"/>
        </w:rPr>
        <w:t xml:space="preserve">- </w:t>
      </w:r>
      <w:r w:rsidR="000157C7" w:rsidRPr="00CB509C">
        <w:rPr>
          <w:rFonts w:ascii="Times New Roman" w:hAnsi="Times New Roman" w:cs="Times New Roman"/>
          <w:i/>
          <w:color w:val="000000" w:themeColor="text1"/>
          <w:sz w:val="22"/>
          <w:lang w:val="ro-RO"/>
        </w:rPr>
        <w:t>Liceul de Arte Vizuale Romulus Ladea Cluj-Napoca</w:t>
      </w:r>
      <w:r w:rsidR="000157C7" w:rsidRPr="00CB509C">
        <w:rPr>
          <w:rFonts w:ascii="Times New Roman" w:hAnsi="Times New Roman" w:cs="Times New Roman"/>
          <w:color w:val="000000" w:themeColor="text1"/>
          <w:sz w:val="22"/>
          <w:lang w:val="ro-RO"/>
        </w:rPr>
        <w:t xml:space="preserve"> (Roman-Albu George Alexandru); </w:t>
      </w:r>
      <w:r w:rsidR="000157C7" w:rsidRPr="00CB509C">
        <w:rPr>
          <w:rFonts w:ascii="Times New Roman" w:hAnsi="Times New Roman" w:cs="Times New Roman"/>
          <w:b/>
          <w:color w:val="000000" w:themeColor="text1"/>
          <w:sz w:val="22"/>
          <w:lang w:val="ro-RO"/>
        </w:rPr>
        <w:t>Premiul III</w:t>
      </w:r>
      <w:r w:rsidR="000157C7" w:rsidRPr="00CB509C">
        <w:rPr>
          <w:rFonts w:ascii="Times New Roman" w:hAnsi="Times New Roman" w:cs="Times New Roman"/>
          <w:color w:val="000000" w:themeColor="text1"/>
          <w:sz w:val="22"/>
          <w:lang w:val="ro-RO"/>
        </w:rPr>
        <w:t xml:space="preserve"> – </w:t>
      </w:r>
      <w:r w:rsidR="000157C7" w:rsidRPr="00CB509C">
        <w:rPr>
          <w:rFonts w:ascii="Times New Roman" w:hAnsi="Times New Roman" w:cs="Times New Roman"/>
          <w:i/>
          <w:color w:val="000000" w:themeColor="text1"/>
          <w:sz w:val="22"/>
          <w:lang w:val="ro-RO"/>
        </w:rPr>
        <w:t>Liceul Teoretic Onisifor Ghibu Cluj-Napoca</w:t>
      </w:r>
      <w:r w:rsidR="00FC3418" w:rsidRPr="00CB509C">
        <w:rPr>
          <w:rFonts w:ascii="Times New Roman" w:hAnsi="Times New Roman" w:cs="Times New Roman"/>
          <w:color w:val="000000" w:themeColor="text1"/>
          <w:sz w:val="22"/>
          <w:lang w:val="ro-RO"/>
        </w:rPr>
        <w:t xml:space="preserve"> (Zmeu Simona, Moldovan Daniela-Mihaela)</w:t>
      </w:r>
    </w:p>
    <w:p w14:paraId="1DB63CAC" w14:textId="69C03905" w:rsidR="00B40D3B" w:rsidRPr="00CB509C" w:rsidRDefault="00B40D3B" w:rsidP="00FC3418">
      <w:pPr>
        <w:ind w:firstLine="708"/>
        <w:contextualSpacing/>
        <w:jc w:val="both"/>
        <w:rPr>
          <w:rFonts w:ascii="Times New Roman" w:hAnsi="Times New Roman" w:cs="Times New Roman"/>
          <w:color w:val="000000" w:themeColor="text1"/>
          <w:sz w:val="22"/>
          <w:lang w:val="ro-RO"/>
        </w:rPr>
      </w:pPr>
      <w:r w:rsidRPr="00CB509C">
        <w:rPr>
          <w:rFonts w:ascii="Times New Roman" w:hAnsi="Times New Roman" w:cs="Times New Roman"/>
          <w:color w:val="000000" w:themeColor="text1"/>
          <w:sz w:val="22"/>
          <w:lang w:val="ro-RO"/>
        </w:rPr>
        <w:t>Secțiunea Marketing :</w:t>
      </w:r>
      <w:r w:rsidR="00FC3418" w:rsidRPr="00CB509C">
        <w:rPr>
          <w:rFonts w:ascii="Times New Roman" w:hAnsi="Times New Roman" w:cs="Times New Roman"/>
          <w:color w:val="000000" w:themeColor="text1"/>
          <w:sz w:val="22"/>
          <w:lang w:val="ro-RO"/>
        </w:rPr>
        <w:t xml:space="preserve"> </w:t>
      </w:r>
      <w:r w:rsidR="00FC3418" w:rsidRPr="00CB509C">
        <w:rPr>
          <w:rFonts w:ascii="Times New Roman" w:hAnsi="Times New Roman" w:cs="Times New Roman"/>
          <w:b/>
          <w:color w:val="000000" w:themeColor="text1"/>
          <w:sz w:val="22"/>
          <w:lang w:val="ro-RO"/>
        </w:rPr>
        <w:t>Premiul I</w:t>
      </w:r>
      <w:r w:rsidR="00FC3418" w:rsidRPr="00CB509C">
        <w:rPr>
          <w:rFonts w:ascii="Times New Roman" w:hAnsi="Times New Roman" w:cs="Times New Roman"/>
          <w:color w:val="000000" w:themeColor="text1"/>
          <w:sz w:val="22"/>
          <w:lang w:val="ro-RO"/>
        </w:rPr>
        <w:t xml:space="preserve"> – </w:t>
      </w:r>
      <w:r w:rsidR="00FC3418" w:rsidRPr="00CB509C">
        <w:rPr>
          <w:rFonts w:ascii="Times New Roman" w:hAnsi="Times New Roman" w:cs="Times New Roman"/>
          <w:i/>
          <w:color w:val="000000" w:themeColor="text1"/>
          <w:sz w:val="22"/>
          <w:lang w:val="ro-RO"/>
        </w:rPr>
        <w:t>Liceul Tehnologic Timotei Cipariu Blaj</w:t>
      </w:r>
      <w:r w:rsidR="007038DD">
        <w:rPr>
          <w:rFonts w:ascii="Times New Roman" w:hAnsi="Times New Roman" w:cs="Times New Roman"/>
          <w:i/>
          <w:color w:val="000000" w:themeColor="text1"/>
          <w:sz w:val="22"/>
          <w:lang w:val="ro-RO"/>
        </w:rPr>
        <w:t>, Alba</w:t>
      </w:r>
      <w:r w:rsidR="00FC3418" w:rsidRPr="00CB509C">
        <w:rPr>
          <w:rFonts w:ascii="Times New Roman" w:hAnsi="Times New Roman" w:cs="Times New Roman"/>
          <w:color w:val="000000" w:themeColor="text1"/>
          <w:sz w:val="22"/>
          <w:lang w:val="ro-RO"/>
        </w:rPr>
        <w:t xml:space="preserve"> (BUCERZAN Paul Adrian, LAZÃR George Adrian); </w:t>
      </w:r>
      <w:r w:rsidR="00FC3418" w:rsidRPr="00CB509C">
        <w:rPr>
          <w:rFonts w:ascii="Times New Roman" w:hAnsi="Times New Roman" w:cs="Times New Roman"/>
          <w:b/>
          <w:color w:val="000000" w:themeColor="text1"/>
          <w:sz w:val="22"/>
          <w:lang w:val="ro-RO"/>
        </w:rPr>
        <w:t>Premiul II</w:t>
      </w:r>
      <w:r w:rsidR="00FC3418" w:rsidRPr="00CB509C">
        <w:rPr>
          <w:rFonts w:ascii="Times New Roman" w:hAnsi="Times New Roman" w:cs="Times New Roman"/>
          <w:color w:val="000000" w:themeColor="text1"/>
          <w:sz w:val="22"/>
          <w:lang w:val="ro-RO"/>
        </w:rPr>
        <w:t xml:space="preserve"> – </w:t>
      </w:r>
      <w:r w:rsidR="00FC3418" w:rsidRPr="00CB509C">
        <w:rPr>
          <w:rFonts w:ascii="Times New Roman" w:hAnsi="Times New Roman" w:cs="Times New Roman"/>
          <w:i/>
          <w:color w:val="000000" w:themeColor="text1"/>
          <w:sz w:val="22"/>
          <w:lang w:val="ro-RO"/>
        </w:rPr>
        <w:t>Colegiul Național Horea, Cloșca și Crișan Alba-Iulia</w:t>
      </w:r>
      <w:r w:rsidR="00FC3418" w:rsidRPr="00CB509C">
        <w:rPr>
          <w:rFonts w:ascii="Times New Roman" w:hAnsi="Times New Roman" w:cs="Times New Roman"/>
          <w:color w:val="000000" w:themeColor="text1"/>
          <w:sz w:val="22"/>
          <w:lang w:val="ro-RO"/>
        </w:rPr>
        <w:t xml:space="preserve"> (SAV Ioana, PAVEL Elena Maria, ISPAS Darius Florin); </w:t>
      </w:r>
      <w:r w:rsidR="00FC3418" w:rsidRPr="00CB509C">
        <w:rPr>
          <w:rFonts w:ascii="Times New Roman" w:hAnsi="Times New Roman" w:cs="Times New Roman"/>
          <w:b/>
          <w:color w:val="000000" w:themeColor="text1"/>
          <w:sz w:val="22"/>
          <w:lang w:val="ro-RO"/>
        </w:rPr>
        <w:t>Premiul III</w:t>
      </w:r>
      <w:r w:rsidR="00FC3418" w:rsidRPr="00CB509C">
        <w:rPr>
          <w:rFonts w:ascii="Times New Roman" w:hAnsi="Times New Roman" w:cs="Times New Roman"/>
          <w:color w:val="000000" w:themeColor="text1"/>
          <w:sz w:val="22"/>
          <w:lang w:val="ro-RO"/>
        </w:rPr>
        <w:t xml:space="preserve"> – </w:t>
      </w:r>
      <w:r w:rsidR="00FC3418" w:rsidRPr="00CB509C">
        <w:rPr>
          <w:rFonts w:ascii="Times New Roman" w:hAnsi="Times New Roman" w:cs="Times New Roman"/>
          <w:i/>
          <w:color w:val="000000" w:themeColor="text1"/>
          <w:sz w:val="22"/>
          <w:lang w:val="ro-RO"/>
        </w:rPr>
        <w:t>Colegiul Național Mihai Eminescu Toplița</w:t>
      </w:r>
      <w:r w:rsidR="007038DD">
        <w:rPr>
          <w:rFonts w:ascii="Times New Roman" w:hAnsi="Times New Roman" w:cs="Times New Roman"/>
          <w:i/>
          <w:color w:val="000000" w:themeColor="text1"/>
          <w:sz w:val="22"/>
          <w:lang w:val="ro-RO"/>
        </w:rPr>
        <w:t>, Harghita</w:t>
      </w:r>
      <w:r w:rsidR="00FC3418" w:rsidRPr="00CB509C">
        <w:rPr>
          <w:rFonts w:ascii="Times New Roman" w:hAnsi="Times New Roman" w:cs="Times New Roman"/>
          <w:color w:val="000000" w:themeColor="text1"/>
          <w:sz w:val="22"/>
          <w:lang w:val="ro-RO"/>
        </w:rPr>
        <w:t xml:space="preserve"> (COTFAS Cătălin Daian, COTFAS Andrei Ovidiu, UDRICIUC Cristina Ștefania)</w:t>
      </w:r>
    </w:p>
    <w:p w14:paraId="50604197" w14:textId="732C2A7F" w:rsidR="00B40D3B" w:rsidRPr="00AE75FE" w:rsidRDefault="00B40D3B" w:rsidP="00AE75FE">
      <w:pPr>
        <w:ind w:firstLine="708"/>
        <w:contextualSpacing/>
        <w:jc w:val="both"/>
        <w:rPr>
          <w:rFonts w:ascii="Times New Roman" w:hAnsi="Times New Roman" w:cs="Times New Roman"/>
          <w:color w:val="000000" w:themeColor="text1"/>
          <w:sz w:val="22"/>
          <w:lang w:val="ro-RO"/>
        </w:rPr>
      </w:pPr>
      <w:r w:rsidRPr="00CB509C">
        <w:rPr>
          <w:rFonts w:ascii="Times New Roman" w:hAnsi="Times New Roman" w:cs="Times New Roman"/>
          <w:color w:val="000000" w:themeColor="text1"/>
          <w:sz w:val="22"/>
          <w:lang w:val="ro-RO"/>
        </w:rPr>
        <w:t>Secțiunea Mediu :</w:t>
      </w:r>
      <w:r w:rsidR="00CB509C" w:rsidRPr="00CB509C">
        <w:rPr>
          <w:rFonts w:ascii="Times New Roman" w:hAnsi="Times New Roman" w:cs="Times New Roman"/>
          <w:color w:val="000000" w:themeColor="text1"/>
          <w:sz w:val="22"/>
          <w:lang w:val="ro-RO"/>
        </w:rPr>
        <w:t xml:space="preserve"> </w:t>
      </w:r>
      <w:r w:rsidR="00CB509C" w:rsidRPr="00752578">
        <w:rPr>
          <w:rFonts w:ascii="Times New Roman" w:hAnsi="Times New Roman" w:cs="Times New Roman"/>
          <w:b/>
          <w:color w:val="000000" w:themeColor="text1"/>
          <w:sz w:val="22"/>
          <w:lang w:val="ro-RO"/>
        </w:rPr>
        <w:t>Premiul I</w:t>
      </w:r>
      <w:r w:rsidR="00CB509C">
        <w:rPr>
          <w:rFonts w:ascii="Times New Roman" w:hAnsi="Times New Roman" w:cs="Times New Roman"/>
          <w:color w:val="000000" w:themeColor="text1"/>
          <w:sz w:val="22"/>
          <w:lang w:val="ro-RO"/>
        </w:rPr>
        <w:t xml:space="preserve"> - </w:t>
      </w:r>
      <w:r w:rsidR="00CB509C" w:rsidRPr="00CB509C">
        <w:rPr>
          <w:rFonts w:ascii="Times New Roman" w:hAnsi="Times New Roman" w:cs="Times New Roman"/>
          <w:i/>
          <w:color w:val="000000" w:themeColor="text1"/>
          <w:sz w:val="22"/>
          <w:lang w:val="ro-RO"/>
        </w:rPr>
        <w:t>Liceul Teoretic Emil Racoviță Baia Mare</w:t>
      </w:r>
      <w:r w:rsidR="00AE75FE">
        <w:rPr>
          <w:rFonts w:ascii="Times New Roman" w:hAnsi="Times New Roman" w:cs="Times New Roman"/>
          <w:i/>
          <w:color w:val="000000" w:themeColor="text1"/>
          <w:sz w:val="22"/>
          <w:lang w:val="ro-RO"/>
        </w:rPr>
        <w:t xml:space="preserve"> </w:t>
      </w:r>
      <w:r w:rsidR="00AE75FE">
        <w:rPr>
          <w:rFonts w:ascii="Times New Roman" w:hAnsi="Times New Roman" w:cs="Times New Roman"/>
          <w:color w:val="000000" w:themeColor="text1"/>
          <w:sz w:val="22"/>
          <w:lang w:val="ro-RO"/>
        </w:rPr>
        <w:t xml:space="preserve">(HOROTAN Andreea Emilia, </w:t>
      </w:r>
      <w:r w:rsidR="00AE75FE" w:rsidRPr="00AE75FE">
        <w:rPr>
          <w:rFonts w:ascii="Times New Roman" w:hAnsi="Times New Roman" w:cs="Times New Roman"/>
          <w:color w:val="000000" w:themeColor="text1"/>
          <w:sz w:val="22"/>
          <w:lang w:val="ro-RO"/>
        </w:rPr>
        <w:t>IANOŞ Madalina Alina</w:t>
      </w:r>
      <w:r w:rsidR="00AE75FE">
        <w:rPr>
          <w:rFonts w:ascii="Times New Roman" w:hAnsi="Times New Roman" w:cs="Times New Roman"/>
          <w:color w:val="000000" w:themeColor="text1"/>
          <w:sz w:val="22"/>
          <w:lang w:val="ro-RO"/>
        </w:rPr>
        <w:t>)</w:t>
      </w:r>
      <w:r w:rsidR="00CB509C">
        <w:rPr>
          <w:rFonts w:ascii="Times New Roman" w:hAnsi="Times New Roman" w:cs="Times New Roman"/>
          <w:color w:val="000000" w:themeColor="text1"/>
          <w:sz w:val="22"/>
          <w:lang w:val="ro-RO"/>
        </w:rPr>
        <w:t xml:space="preserve">; </w:t>
      </w:r>
      <w:r w:rsidR="00CB509C" w:rsidRPr="00752578">
        <w:rPr>
          <w:rFonts w:ascii="Times New Roman" w:hAnsi="Times New Roman" w:cs="Times New Roman"/>
          <w:b/>
          <w:color w:val="000000" w:themeColor="text1"/>
          <w:sz w:val="22"/>
          <w:lang w:val="ro-RO"/>
        </w:rPr>
        <w:t>Premiul II</w:t>
      </w:r>
      <w:r w:rsidR="00CB509C">
        <w:rPr>
          <w:rFonts w:ascii="Times New Roman" w:hAnsi="Times New Roman" w:cs="Times New Roman"/>
          <w:color w:val="000000" w:themeColor="text1"/>
          <w:sz w:val="22"/>
          <w:lang w:val="ro-RO"/>
        </w:rPr>
        <w:t xml:space="preserve"> – </w:t>
      </w:r>
      <w:r w:rsidR="00CB509C" w:rsidRPr="00CB509C">
        <w:rPr>
          <w:rFonts w:ascii="Times New Roman" w:hAnsi="Times New Roman" w:cs="Times New Roman"/>
          <w:i/>
          <w:color w:val="000000" w:themeColor="text1"/>
          <w:sz w:val="22"/>
          <w:lang w:val="ro-RO"/>
        </w:rPr>
        <w:t>Liceul Teoretic Nicolae Bălcescu Cluj-Napoca</w:t>
      </w:r>
      <w:r w:rsidR="00AE75FE">
        <w:rPr>
          <w:rFonts w:ascii="Times New Roman" w:hAnsi="Times New Roman" w:cs="Times New Roman"/>
          <w:i/>
          <w:color w:val="000000" w:themeColor="text1"/>
          <w:sz w:val="22"/>
          <w:lang w:val="ro-RO"/>
        </w:rPr>
        <w:t xml:space="preserve"> </w:t>
      </w:r>
      <w:r w:rsidR="00AE75FE">
        <w:rPr>
          <w:rFonts w:ascii="Times New Roman" w:hAnsi="Times New Roman" w:cs="Times New Roman"/>
          <w:color w:val="000000" w:themeColor="text1"/>
          <w:sz w:val="22"/>
          <w:lang w:val="ro-RO"/>
        </w:rPr>
        <w:t xml:space="preserve">(PETRUŞ Andrei, </w:t>
      </w:r>
      <w:r w:rsidR="00AE75FE" w:rsidRPr="00AE75FE">
        <w:rPr>
          <w:rFonts w:ascii="Times New Roman" w:hAnsi="Times New Roman" w:cs="Times New Roman"/>
          <w:color w:val="000000" w:themeColor="text1"/>
          <w:sz w:val="22"/>
          <w:lang w:val="ro-RO"/>
        </w:rPr>
        <w:t>TOMOIAGÃ Sebastian</w:t>
      </w:r>
      <w:r w:rsidR="00AE75FE">
        <w:rPr>
          <w:rFonts w:ascii="Times New Roman" w:hAnsi="Times New Roman" w:cs="Times New Roman"/>
          <w:color w:val="000000" w:themeColor="text1"/>
          <w:sz w:val="22"/>
          <w:lang w:val="ro-RO"/>
        </w:rPr>
        <w:t>)</w:t>
      </w:r>
      <w:r w:rsidR="00CB509C">
        <w:rPr>
          <w:rFonts w:ascii="Times New Roman" w:hAnsi="Times New Roman" w:cs="Times New Roman"/>
          <w:color w:val="000000" w:themeColor="text1"/>
          <w:sz w:val="22"/>
          <w:lang w:val="ro-RO"/>
        </w:rPr>
        <w:t xml:space="preserve">; </w:t>
      </w:r>
      <w:r w:rsidR="00CB509C" w:rsidRPr="00752578">
        <w:rPr>
          <w:rFonts w:ascii="Times New Roman" w:hAnsi="Times New Roman" w:cs="Times New Roman"/>
          <w:b/>
          <w:color w:val="000000" w:themeColor="text1"/>
          <w:sz w:val="22"/>
          <w:lang w:val="ro-RO"/>
        </w:rPr>
        <w:t>Premiul III</w:t>
      </w:r>
      <w:r w:rsidR="00CB509C">
        <w:rPr>
          <w:rFonts w:ascii="Times New Roman" w:hAnsi="Times New Roman" w:cs="Times New Roman"/>
          <w:color w:val="000000" w:themeColor="text1"/>
          <w:sz w:val="22"/>
          <w:lang w:val="ro-RO"/>
        </w:rPr>
        <w:t xml:space="preserve"> – </w:t>
      </w:r>
      <w:r w:rsidR="00CB509C" w:rsidRPr="00752578">
        <w:rPr>
          <w:rFonts w:ascii="Times New Roman" w:hAnsi="Times New Roman" w:cs="Times New Roman"/>
          <w:i/>
          <w:color w:val="000000" w:themeColor="text1"/>
          <w:sz w:val="22"/>
          <w:lang w:val="ro-RO"/>
        </w:rPr>
        <w:t>Liceul Agricol Daniil Popovici Barcianu Sibiu</w:t>
      </w:r>
      <w:r w:rsidR="00AE75FE">
        <w:rPr>
          <w:rFonts w:ascii="Times New Roman" w:hAnsi="Times New Roman" w:cs="Times New Roman"/>
          <w:color w:val="000000" w:themeColor="text1"/>
          <w:sz w:val="22"/>
          <w:lang w:val="ro-RO"/>
        </w:rPr>
        <w:t xml:space="preserve"> (CRÃCIUN Denisa, ILIE Tania, ŞANDRU Maria, </w:t>
      </w:r>
      <w:r w:rsidR="00AE75FE" w:rsidRPr="00AE75FE">
        <w:rPr>
          <w:rFonts w:ascii="Times New Roman" w:hAnsi="Times New Roman" w:cs="Times New Roman"/>
          <w:color w:val="000000" w:themeColor="text1"/>
          <w:sz w:val="22"/>
          <w:lang w:val="ro-RO"/>
        </w:rPr>
        <w:t>NEAMŢIU Cristina</w:t>
      </w:r>
      <w:r w:rsidR="00AE75FE">
        <w:rPr>
          <w:rFonts w:ascii="Times New Roman" w:hAnsi="Times New Roman" w:cs="Times New Roman"/>
          <w:color w:val="000000" w:themeColor="text1"/>
          <w:sz w:val="22"/>
          <w:lang w:val="ro-RO"/>
        </w:rPr>
        <w:t>)</w:t>
      </w:r>
    </w:p>
    <w:p w14:paraId="6754C6B6" w14:textId="764C1C8B" w:rsidR="00B40D3B" w:rsidRDefault="00B40D3B" w:rsidP="00B40D3B">
      <w:pPr>
        <w:ind w:firstLine="708"/>
        <w:contextualSpacing/>
        <w:jc w:val="both"/>
        <w:rPr>
          <w:rFonts w:ascii="Times New Roman" w:hAnsi="Times New Roman" w:cs="Times New Roman"/>
          <w:color w:val="000000" w:themeColor="text1"/>
          <w:sz w:val="22"/>
          <w:lang w:val="ro-RO"/>
        </w:rPr>
      </w:pPr>
      <w:r w:rsidRPr="00CB509C">
        <w:rPr>
          <w:rFonts w:ascii="Times New Roman" w:hAnsi="Times New Roman" w:cs="Times New Roman"/>
          <w:color w:val="000000" w:themeColor="text1"/>
          <w:sz w:val="22"/>
          <w:lang w:val="ro-RO"/>
        </w:rPr>
        <w:t>Secțiunea Mecanică :</w:t>
      </w:r>
      <w:r w:rsidR="00CB509C" w:rsidRPr="00CB509C">
        <w:rPr>
          <w:rFonts w:ascii="Times New Roman" w:hAnsi="Times New Roman" w:cs="Times New Roman"/>
          <w:color w:val="000000" w:themeColor="text1"/>
          <w:sz w:val="22"/>
          <w:lang w:val="ro-RO"/>
        </w:rPr>
        <w:t xml:space="preserve"> </w:t>
      </w:r>
      <w:r w:rsidR="00CB509C" w:rsidRPr="00CB509C">
        <w:rPr>
          <w:rFonts w:ascii="Times New Roman" w:hAnsi="Times New Roman" w:cs="Times New Roman"/>
          <w:b/>
          <w:color w:val="000000" w:themeColor="text1"/>
          <w:sz w:val="22"/>
          <w:lang w:val="ro-RO"/>
        </w:rPr>
        <w:t>Premiul I</w:t>
      </w:r>
      <w:r w:rsidR="00CB509C" w:rsidRPr="00CB509C">
        <w:rPr>
          <w:rFonts w:ascii="Times New Roman" w:hAnsi="Times New Roman" w:cs="Times New Roman"/>
          <w:color w:val="000000" w:themeColor="text1"/>
          <w:sz w:val="22"/>
          <w:lang w:val="ro-RO"/>
        </w:rPr>
        <w:t xml:space="preserve"> – </w:t>
      </w:r>
      <w:r w:rsidR="00CB509C" w:rsidRPr="00CB509C">
        <w:rPr>
          <w:rFonts w:ascii="Times New Roman" w:hAnsi="Times New Roman" w:cs="Times New Roman"/>
          <w:i/>
          <w:color w:val="000000" w:themeColor="text1"/>
          <w:sz w:val="22"/>
          <w:lang w:val="ro-RO"/>
        </w:rPr>
        <w:t>Colegiul Tehnic Alesandru Papiu Ilarian Zalău</w:t>
      </w:r>
      <w:r w:rsidR="00CB509C" w:rsidRPr="00CB509C">
        <w:rPr>
          <w:rFonts w:ascii="Times New Roman" w:hAnsi="Times New Roman" w:cs="Times New Roman"/>
          <w:color w:val="000000" w:themeColor="text1"/>
          <w:sz w:val="22"/>
          <w:lang w:val="ro-RO"/>
        </w:rPr>
        <w:t xml:space="preserve"> (SABOU Sergiu, TALAS Vlad); </w:t>
      </w:r>
      <w:r w:rsidR="00CB509C" w:rsidRPr="00CB509C">
        <w:rPr>
          <w:rFonts w:ascii="Times New Roman" w:hAnsi="Times New Roman" w:cs="Times New Roman"/>
          <w:b/>
          <w:color w:val="000000" w:themeColor="text1"/>
          <w:sz w:val="22"/>
          <w:lang w:val="ro-RO"/>
        </w:rPr>
        <w:t>Premiul II</w:t>
      </w:r>
      <w:r w:rsidR="00CB509C" w:rsidRPr="00CB509C">
        <w:rPr>
          <w:sz w:val="22"/>
          <w:lang w:val="ro-RO"/>
        </w:rPr>
        <w:t xml:space="preserve"> - </w:t>
      </w:r>
      <w:r w:rsidR="00CB509C" w:rsidRPr="00CB509C">
        <w:rPr>
          <w:rFonts w:ascii="Times New Roman" w:hAnsi="Times New Roman" w:cs="Times New Roman"/>
          <w:i/>
          <w:color w:val="000000" w:themeColor="text1"/>
          <w:sz w:val="22"/>
          <w:lang w:val="ro-RO"/>
        </w:rPr>
        <w:t>Colegiul Tehnic Alesandru Papiu Ilarian Zalău</w:t>
      </w:r>
      <w:r w:rsidR="00CB509C" w:rsidRPr="00CB509C">
        <w:rPr>
          <w:rFonts w:ascii="Times New Roman" w:hAnsi="Times New Roman" w:cs="Times New Roman"/>
          <w:color w:val="000000" w:themeColor="text1"/>
          <w:sz w:val="22"/>
          <w:lang w:val="ro-RO"/>
        </w:rPr>
        <w:t xml:space="preserve"> (TICUS Sebastian, MURESAN Alexandru, CIUPE Cristian); </w:t>
      </w:r>
      <w:r w:rsidR="00CB509C" w:rsidRPr="00CB509C">
        <w:rPr>
          <w:rFonts w:ascii="Times New Roman" w:hAnsi="Times New Roman" w:cs="Times New Roman"/>
          <w:b/>
          <w:color w:val="000000" w:themeColor="text1"/>
          <w:sz w:val="22"/>
          <w:lang w:val="ro-RO"/>
        </w:rPr>
        <w:t>Premiul III</w:t>
      </w:r>
      <w:r w:rsidR="00CB509C" w:rsidRPr="00CB509C">
        <w:rPr>
          <w:rFonts w:ascii="Times New Roman" w:hAnsi="Times New Roman" w:cs="Times New Roman"/>
          <w:color w:val="000000" w:themeColor="text1"/>
          <w:sz w:val="22"/>
          <w:lang w:val="ro-RO"/>
        </w:rPr>
        <w:t xml:space="preserve"> – </w:t>
      </w:r>
      <w:r w:rsidR="00CB509C" w:rsidRPr="00CB509C">
        <w:rPr>
          <w:rFonts w:ascii="Times New Roman" w:hAnsi="Times New Roman" w:cs="Times New Roman"/>
          <w:i/>
          <w:color w:val="000000" w:themeColor="text1"/>
          <w:sz w:val="22"/>
          <w:lang w:val="ro-RO"/>
        </w:rPr>
        <w:t xml:space="preserve">Liceul Teoretic Emil Racoviță Baia Mare </w:t>
      </w:r>
      <w:r w:rsidR="00CB509C" w:rsidRPr="00CB509C">
        <w:rPr>
          <w:rFonts w:ascii="Times New Roman" w:hAnsi="Times New Roman" w:cs="Times New Roman"/>
          <w:color w:val="000000" w:themeColor="text1"/>
          <w:sz w:val="22"/>
          <w:lang w:val="ro-RO"/>
        </w:rPr>
        <w:t>(MARC Adelina Paula, PODE Alexandra Paraschiva, KOMLOȘI Beatrisz Denisa, TALPOȘ Florina Dorina)</w:t>
      </w:r>
    </w:p>
    <w:p w14:paraId="2F9AA410" w14:textId="5B4995A0" w:rsidR="007038DD" w:rsidRPr="00F100D7" w:rsidRDefault="007038DD" w:rsidP="00B40D3B">
      <w:pPr>
        <w:ind w:firstLine="708"/>
        <w:contextualSpacing/>
        <w:jc w:val="both"/>
        <w:rPr>
          <w:rFonts w:ascii="Times New Roman" w:hAnsi="Times New Roman" w:cs="Times New Roman"/>
          <w:color w:val="000000" w:themeColor="text1"/>
          <w:lang w:val="ro-RO"/>
        </w:rPr>
      </w:pPr>
      <w:r w:rsidRPr="007038DD">
        <w:rPr>
          <w:rFonts w:ascii="Times New Roman" w:hAnsi="Times New Roman" w:cs="Times New Roman"/>
          <w:b/>
          <w:color w:val="000000" w:themeColor="text1"/>
          <w:sz w:val="22"/>
          <w:lang w:val="ro-RO"/>
        </w:rPr>
        <w:t>Premiul Liceului</w:t>
      </w:r>
      <w:r w:rsidR="00581031">
        <w:rPr>
          <w:rFonts w:ascii="Times New Roman" w:hAnsi="Times New Roman" w:cs="Times New Roman"/>
          <w:color w:val="000000" w:themeColor="text1"/>
          <w:sz w:val="22"/>
          <w:lang w:val="ro-RO"/>
        </w:rPr>
        <w:t xml:space="preserve">, constâns în </w:t>
      </w:r>
      <w:r w:rsidR="00581031" w:rsidRPr="00581031">
        <w:rPr>
          <w:rFonts w:ascii="Times New Roman" w:hAnsi="Times New Roman" w:cs="Times New Roman"/>
          <w:color w:val="000000" w:themeColor="text1"/>
          <w:sz w:val="22"/>
          <w:lang w:val="ro-RO"/>
        </w:rPr>
        <w:t>materiale în valoare de 500 euro</w:t>
      </w:r>
      <w:r w:rsidR="00581031">
        <w:rPr>
          <w:rFonts w:ascii="Times New Roman" w:hAnsi="Times New Roman" w:cs="Times New Roman"/>
          <w:color w:val="000000" w:themeColor="text1"/>
          <w:sz w:val="22"/>
          <w:lang w:val="ro-RO"/>
        </w:rPr>
        <w:t xml:space="preserve">, </w:t>
      </w:r>
      <w:r>
        <w:rPr>
          <w:rFonts w:ascii="Times New Roman" w:hAnsi="Times New Roman" w:cs="Times New Roman"/>
          <w:color w:val="000000" w:themeColor="text1"/>
          <w:sz w:val="22"/>
          <w:lang w:val="ro-RO"/>
        </w:rPr>
        <w:t xml:space="preserve">a fost obținut de </w:t>
      </w:r>
      <w:r w:rsidRPr="007038DD">
        <w:rPr>
          <w:rFonts w:ascii="Times New Roman" w:hAnsi="Times New Roman" w:cs="Times New Roman"/>
          <w:b/>
          <w:color w:val="000000" w:themeColor="text1"/>
          <w:sz w:val="22"/>
          <w:lang w:val="ro-RO"/>
        </w:rPr>
        <w:t>Liceul Teoretic Emil Racoviță din Baia Mare</w:t>
      </w:r>
      <w:r>
        <w:rPr>
          <w:rFonts w:ascii="Times New Roman" w:hAnsi="Times New Roman" w:cs="Times New Roman"/>
          <w:color w:val="000000" w:themeColor="text1"/>
          <w:sz w:val="22"/>
          <w:lang w:val="ro-RO"/>
        </w:rPr>
        <w:t xml:space="preserve"> cu un număr de 21 de </w:t>
      </w:r>
      <w:r w:rsidR="00581031">
        <w:rPr>
          <w:rFonts w:ascii="Times New Roman" w:hAnsi="Times New Roman" w:cs="Times New Roman"/>
          <w:color w:val="000000" w:themeColor="text1"/>
          <w:sz w:val="22"/>
          <w:lang w:val="ro-RO"/>
        </w:rPr>
        <w:t xml:space="preserve">proiecte </w:t>
      </w:r>
      <w:r>
        <w:rPr>
          <w:rFonts w:ascii="Times New Roman" w:hAnsi="Times New Roman" w:cs="Times New Roman"/>
          <w:color w:val="000000" w:themeColor="text1"/>
          <w:sz w:val="22"/>
          <w:lang w:val="ro-RO"/>
        </w:rPr>
        <w:t>depuse.</w:t>
      </w:r>
    </w:p>
    <w:p w14:paraId="409817F1" w14:textId="7C82B687" w:rsidR="00532DCA" w:rsidRPr="00F100D7" w:rsidRDefault="00944EF8" w:rsidP="00944EF8">
      <w:pPr>
        <w:ind w:firstLine="708"/>
        <w:contextualSpacing/>
        <w:jc w:val="both"/>
        <w:rPr>
          <w:rFonts w:ascii="Times New Roman" w:hAnsi="Times New Roman" w:cs="Times New Roman"/>
          <w:color w:val="000000" w:themeColor="text1"/>
          <w:lang w:val="ro-RO"/>
        </w:rPr>
      </w:pPr>
      <w:r w:rsidRPr="00F100D7">
        <w:rPr>
          <w:rFonts w:ascii="Times New Roman" w:hAnsi="Times New Roman" w:cs="Times New Roman"/>
          <w:color w:val="000000" w:themeColor="text1"/>
          <w:lang w:val="ro-RO"/>
        </w:rPr>
        <w:t>Festivitatea de premiere a câștigătorilor, în prezența Excelenței Sale domnul François SAINT-PAUL, Ambasadorul Franţei în România, a colaboratorilor și partenerilor din mediul de afaceri francofon, a Inspectorilor</w:t>
      </w:r>
      <w:r w:rsidR="00532DCA" w:rsidRPr="00F100D7">
        <w:rPr>
          <w:rFonts w:ascii="Times New Roman" w:hAnsi="Times New Roman" w:cs="Times New Roman"/>
          <w:color w:val="000000" w:themeColor="text1"/>
          <w:lang w:val="ro-RO"/>
        </w:rPr>
        <w:t xml:space="preserve"> școlari generali</w:t>
      </w:r>
      <w:r w:rsidRPr="00F100D7">
        <w:rPr>
          <w:rFonts w:ascii="Times New Roman" w:hAnsi="Times New Roman" w:cs="Times New Roman"/>
          <w:color w:val="000000" w:themeColor="text1"/>
          <w:lang w:val="ro-RO"/>
        </w:rPr>
        <w:t xml:space="preserve"> și de specialitate, a directorilor l</w:t>
      </w:r>
      <w:r w:rsidR="00532DCA" w:rsidRPr="00F100D7">
        <w:rPr>
          <w:rFonts w:ascii="Times New Roman" w:hAnsi="Times New Roman" w:cs="Times New Roman"/>
          <w:color w:val="000000" w:themeColor="text1"/>
          <w:lang w:val="ro-RO"/>
        </w:rPr>
        <w:t>iceelor</w:t>
      </w:r>
      <w:r w:rsidRPr="00F100D7">
        <w:rPr>
          <w:rFonts w:ascii="Times New Roman" w:hAnsi="Times New Roman" w:cs="Times New Roman"/>
          <w:color w:val="000000" w:themeColor="text1"/>
          <w:lang w:val="ro-RO"/>
        </w:rPr>
        <w:t>, a profesorilor</w:t>
      </w:r>
      <w:r w:rsidR="00532DCA" w:rsidRPr="00F100D7">
        <w:rPr>
          <w:rFonts w:ascii="Times New Roman" w:hAnsi="Times New Roman" w:cs="Times New Roman"/>
          <w:color w:val="000000" w:themeColor="text1"/>
          <w:lang w:val="ro-RO"/>
        </w:rPr>
        <w:t xml:space="preserve"> coordonatori și </w:t>
      </w:r>
      <w:r w:rsidRPr="00F100D7">
        <w:rPr>
          <w:rFonts w:ascii="Times New Roman" w:hAnsi="Times New Roman" w:cs="Times New Roman"/>
          <w:color w:val="000000" w:themeColor="text1"/>
          <w:lang w:val="ro-RO"/>
        </w:rPr>
        <w:t xml:space="preserve">colaboratori </w:t>
      </w:r>
      <w:r w:rsidR="00532DCA" w:rsidRPr="00F100D7">
        <w:rPr>
          <w:rFonts w:ascii="Times New Roman" w:hAnsi="Times New Roman" w:cs="Times New Roman"/>
          <w:color w:val="000000" w:themeColor="text1"/>
          <w:lang w:val="ro-RO"/>
        </w:rPr>
        <w:t>din cele 10 județe participante la concurs</w:t>
      </w:r>
      <w:r w:rsidRPr="00F100D7">
        <w:rPr>
          <w:rFonts w:ascii="Times New Roman" w:hAnsi="Times New Roman" w:cs="Times New Roman"/>
          <w:color w:val="000000" w:themeColor="text1"/>
          <w:lang w:val="ro-RO"/>
        </w:rPr>
        <w:t>,</w:t>
      </w:r>
      <w:r w:rsidR="00532DCA" w:rsidRPr="00F100D7">
        <w:rPr>
          <w:rFonts w:ascii="Times New Roman" w:hAnsi="Times New Roman" w:cs="Times New Roman"/>
          <w:color w:val="000000" w:themeColor="text1"/>
          <w:lang w:val="ro-RO"/>
        </w:rPr>
        <w:t xml:space="preserve"> </w:t>
      </w:r>
      <w:r w:rsidRPr="00F100D7">
        <w:rPr>
          <w:rFonts w:ascii="Times New Roman" w:hAnsi="Times New Roman" w:cs="Times New Roman"/>
          <w:color w:val="000000" w:themeColor="text1"/>
          <w:lang w:val="ro-RO"/>
        </w:rPr>
        <w:t xml:space="preserve">va fi </w:t>
      </w:r>
      <w:r w:rsidR="00532DCA" w:rsidRPr="00F100D7">
        <w:rPr>
          <w:rFonts w:ascii="Times New Roman" w:hAnsi="Times New Roman" w:cs="Times New Roman"/>
          <w:color w:val="000000" w:themeColor="text1"/>
          <w:lang w:val="ro-RO"/>
        </w:rPr>
        <w:t xml:space="preserve">organizată la Sibiu, în </w:t>
      </w:r>
      <w:r w:rsidRPr="00F100D7">
        <w:rPr>
          <w:rFonts w:ascii="Times New Roman" w:hAnsi="Times New Roman" w:cs="Times New Roman"/>
          <w:color w:val="000000" w:themeColor="text1"/>
          <w:lang w:val="ro-RO"/>
        </w:rPr>
        <w:t xml:space="preserve">data de </w:t>
      </w:r>
      <w:r w:rsidR="00532DCA" w:rsidRPr="00F100D7">
        <w:rPr>
          <w:rFonts w:ascii="Times New Roman" w:hAnsi="Times New Roman" w:cs="Times New Roman"/>
          <w:color w:val="000000" w:themeColor="text1"/>
          <w:lang w:val="ro-RO"/>
        </w:rPr>
        <w:t>15 aprilie 2016</w:t>
      </w:r>
      <w:r w:rsidR="006F087F" w:rsidRPr="00F100D7">
        <w:rPr>
          <w:rFonts w:ascii="Times New Roman" w:hAnsi="Times New Roman" w:cs="Times New Roman"/>
          <w:color w:val="000000" w:themeColor="text1"/>
          <w:lang w:val="ro-RO"/>
        </w:rPr>
        <w:t>, ora 11</w:t>
      </w:r>
      <w:r w:rsidR="008D18C6" w:rsidRPr="00F100D7">
        <w:rPr>
          <w:rFonts w:ascii="Times New Roman" w:hAnsi="Times New Roman" w:cs="Times New Roman"/>
          <w:color w:val="000000" w:themeColor="text1"/>
          <w:lang w:val="ro-RO"/>
        </w:rPr>
        <w:t>.00</w:t>
      </w:r>
      <w:r w:rsidR="006F087F" w:rsidRPr="00F100D7">
        <w:rPr>
          <w:rFonts w:ascii="Times New Roman" w:hAnsi="Times New Roman" w:cs="Times New Roman"/>
          <w:color w:val="000000" w:themeColor="text1"/>
          <w:lang w:val="ro-RO"/>
        </w:rPr>
        <w:t>, la Facultatea de Medicină</w:t>
      </w:r>
      <w:r w:rsidR="00532DCA" w:rsidRPr="00F100D7">
        <w:rPr>
          <w:rFonts w:ascii="Times New Roman" w:hAnsi="Times New Roman" w:cs="Times New Roman"/>
          <w:color w:val="000000" w:themeColor="text1"/>
          <w:lang w:val="ro-RO"/>
        </w:rPr>
        <w:t>.</w:t>
      </w:r>
      <w:r w:rsidR="00532DCA" w:rsidRPr="00F100D7">
        <w:rPr>
          <w:rFonts w:ascii="Times New Roman" w:hAnsi="Times New Roman" w:cs="Times New Roman"/>
          <w:color w:val="000000" w:themeColor="text1"/>
        </w:rPr>
        <w:t xml:space="preserve"> </w:t>
      </w:r>
    </w:p>
    <w:p w14:paraId="387C6766" w14:textId="4E6176D5" w:rsidR="00572D08" w:rsidRPr="00F100D7" w:rsidRDefault="00572D08" w:rsidP="00944EF8">
      <w:pPr>
        <w:ind w:firstLine="708"/>
        <w:contextualSpacing/>
        <w:jc w:val="both"/>
        <w:rPr>
          <w:rFonts w:ascii="Times New Roman" w:hAnsi="Times New Roman" w:cs="Times New Roman"/>
          <w:color w:val="000000" w:themeColor="text1"/>
          <w:lang w:val="ro-RO"/>
        </w:rPr>
      </w:pPr>
      <w:r w:rsidRPr="00F100D7">
        <w:rPr>
          <w:rFonts w:ascii="Times New Roman" w:hAnsi="Times New Roman" w:cs="Times New Roman"/>
          <w:color w:val="000000" w:themeColor="text1"/>
          <w:lang w:val="ro-RO"/>
        </w:rPr>
        <w:lastRenderedPageBreak/>
        <w:t xml:space="preserve">Clubul Francofon de Afaceri din Cluj (C.FAC) și Clubul Francofon de Afaceri din Sibiu (C.FAS) doresc să mulțumească colaboratorilor și partenerilor din mediul de afaceri francofon, Inspectorilor școlari generali și de specialitate, directorilor liceelor, profesorilor coordonatori și colaboratori, și, nu în ultimul rând, elevilor implicați în acest </w:t>
      </w:r>
      <w:r w:rsidR="003537FC" w:rsidRPr="00F100D7">
        <w:rPr>
          <w:rFonts w:ascii="Times New Roman" w:hAnsi="Times New Roman" w:cs="Times New Roman"/>
          <w:color w:val="000000" w:themeColor="text1"/>
          <w:lang w:val="ro-RO"/>
        </w:rPr>
        <w:t>proiect.</w:t>
      </w:r>
    </w:p>
    <w:p w14:paraId="19E05675" w14:textId="77777777" w:rsidR="003537FC" w:rsidRPr="00F100D7" w:rsidRDefault="003537FC" w:rsidP="00944EF8">
      <w:pPr>
        <w:ind w:firstLine="708"/>
        <w:contextualSpacing/>
        <w:jc w:val="both"/>
        <w:rPr>
          <w:rFonts w:ascii="Times New Roman" w:hAnsi="Times New Roman" w:cs="Times New Roman"/>
          <w:color w:val="000000" w:themeColor="text1"/>
          <w:lang w:val="ro-RO"/>
        </w:rPr>
      </w:pPr>
    </w:p>
    <w:p w14:paraId="3409F181" w14:textId="77777777" w:rsidR="00CB509C" w:rsidRDefault="00CB509C" w:rsidP="003537FC">
      <w:pPr>
        <w:ind w:firstLine="708"/>
        <w:contextualSpacing/>
        <w:jc w:val="both"/>
        <w:rPr>
          <w:rFonts w:ascii="Times New Roman" w:hAnsi="Times New Roman" w:cs="Times New Roman"/>
          <w:color w:val="000000" w:themeColor="text1"/>
          <w:lang w:val="ro-RO"/>
        </w:rPr>
      </w:pPr>
    </w:p>
    <w:p w14:paraId="0AEAA6CF" w14:textId="3C272CE4" w:rsidR="003537FC" w:rsidRPr="00F100D7" w:rsidRDefault="00CC0F90" w:rsidP="003537FC">
      <w:pPr>
        <w:ind w:firstLine="708"/>
        <w:contextualSpacing/>
        <w:jc w:val="both"/>
        <w:rPr>
          <w:rFonts w:ascii="Times New Roman" w:hAnsi="Times New Roman" w:cs="Times New Roman"/>
          <w:color w:val="000000" w:themeColor="text1"/>
          <w:lang w:val="ro-RO"/>
        </w:rPr>
      </w:pPr>
      <w:r w:rsidRPr="00F100D7">
        <w:rPr>
          <w:rFonts w:ascii="Times New Roman" w:hAnsi="Times New Roman" w:cs="Times New Roman"/>
          <w:color w:val="000000" w:themeColor="text1"/>
          <w:lang w:val="ro-RO"/>
        </w:rPr>
        <w:t>Despre organizatori:</w:t>
      </w:r>
    </w:p>
    <w:p w14:paraId="1D21FE58" w14:textId="77777777" w:rsidR="00CC0F90" w:rsidRPr="00F100D7" w:rsidRDefault="00CC0F90" w:rsidP="00CC0F90">
      <w:pPr>
        <w:ind w:firstLine="708"/>
        <w:contextualSpacing/>
        <w:jc w:val="both"/>
        <w:rPr>
          <w:rFonts w:ascii="Times New Roman" w:hAnsi="Times New Roman" w:cs="Times New Roman"/>
          <w:b/>
          <w:i/>
          <w:color w:val="000000" w:themeColor="text1"/>
          <w:lang w:val="ro-RO"/>
        </w:rPr>
      </w:pPr>
    </w:p>
    <w:p w14:paraId="55BA2607" w14:textId="5364F0E3" w:rsidR="0015296C" w:rsidRPr="00F100D7" w:rsidRDefault="003537FC" w:rsidP="00CC0F90">
      <w:pPr>
        <w:ind w:firstLine="708"/>
        <w:contextualSpacing/>
        <w:jc w:val="both"/>
        <w:rPr>
          <w:rFonts w:ascii="Times New Roman" w:hAnsi="Times New Roman" w:cs="Times New Roman"/>
          <w:i/>
          <w:color w:val="000000" w:themeColor="text1"/>
          <w:lang w:val="ro-RO"/>
        </w:rPr>
      </w:pPr>
      <w:r w:rsidRPr="00F100D7">
        <w:rPr>
          <w:rFonts w:ascii="Times New Roman" w:hAnsi="Times New Roman" w:cs="Times New Roman"/>
          <w:b/>
          <w:i/>
          <w:color w:val="000000" w:themeColor="text1"/>
          <w:lang w:val="ro-RO"/>
        </w:rPr>
        <w:t>C.FAC (Clubul Francofon de Afaceri din Cluj)</w:t>
      </w:r>
      <w:r w:rsidRPr="00F100D7">
        <w:rPr>
          <w:rFonts w:ascii="Times New Roman" w:hAnsi="Times New Roman" w:cs="Times New Roman"/>
          <w:i/>
          <w:color w:val="000000" w:themeColor="text1"/>
          <w:lang w:val="ro-RO"/>
        </w:rPr>
        <w:t xml:space="preserve"> este rețeaua economică francofonă  din Cluj. Cu peste patruzeci de membri,Clubul contribuie la dezvoltarea economică și la promovarea francofoniei în regiune. Astfel, la nivel regional, C.FAC face parte din structura intitulată International Committee, structură care reunește cluburile de afaceri din Cluj iar la nivel național, Clubul face parte din rețeaua franceză de instituții, activând pentru susținerea valorilor comune alături de CCIFER, Am</w:t>
      </w:r>
      <w:r w:rsidR="00CC0F90" w:rsidRPr="00F100D7">
        <w:rPr>
          <w:rFonts w:ascii="Times New Roman" w:hAnsi="Times New Roman" w:cs="Times New Roman"/>
          <w:i/>
          <w:color w:val="000000" w:themeColor="text1"/>
          <w:lang w:val="ro-RO"/>
        </w:rPr>
        <w:t>basada Franței, BusinessFrance şi mulți alț</w:t>
      </w:r>
      <w:r w:rsidRPr="00F100D7">
        <w:rPr>
          <w:rFonts w:ascii="Times New Roman" w:hAnsi="Times New Roman" w:cs="Times New Roman"/>
          <w:i/>
          <w:color w:val="000000" w:themeColor="text1"/>
          <w:lang w:val="ro-RO"/>
        </w:rPr>
        <w:t>ii.</w:t>
      </w:r>
    </w:p>
    <w:p w14:paraId="74F5A049" w14:textId="77777777" w:rsidR="00CC0F90" w:rsidRPr="00F100D7" w:rsidRDefault="00CC0F90" w:rsidP="00CC0F90">
      <w:pPr>
        <w:ind w:firstLine="708"/>
        <w:contextualSpacing/>
        <w:jc w:val="both"/>
        <w:rPr>
          <w:rFonts w:ascii="Times New Roman" w:hAnsi="Times New Roman" w:cs="Times New Roman"/>
          <w:i/>
          <w:color w:val="000000" w:themeColor="text1"/>
          <w:lang w:val="ro-RO"/>
        </w:rPr>
      </w:pPr>
    </w:p>
    <w:p w14:paraId="23CC701C" w14:textId="0D1287F9" w:rsidR="00CC0F90" w:rsidRDefault="00CC0F90" w:rsidP="008D4A70">
      <w:pPr>
        <w:shd w:val="clear" w:color="auto" w:fill="FFFFFF"/>
        <w:ind w:firstLine="708"/>
        <w:rPr>
          <w:rFonts w:ascii="Times New Roman" w:eastAsia="Times New Roman" w:hAnsi="Times New Roman" w:cs="Times New Roman"/>
          <w:i/>
          <w:color w:val="222222"/>
          <w:lang w:eastAsia="en-US"/>
        </w:rPr>
      </w:pPr>
      <w:r w:rsidRPr="00F62325">
        <w:rPr>
          <w:rFonts w:ascii="Times New Roman" w:eastAsia="Times New Roman" w:hAnsi="Times New Roman" w:cs="Times New Roman"/>
          <w:b/>
          <w:i/>
          <w:color w:val="222222"/>
          <w:lang w:val="ro-RO" w:eastAsia="en-US"/>
        </w:rPr>
        <w:t>Clubul Francofon de Afaceri din Sibiu (C.FAS)</w:t>
      </w:r>
      <w:r w:rsidRPr="00F62325">
        <w:rPr>
          <w:rFonts w:ascii="Times New Roman" w:eastAsia="Times New Roman" w:hAnsi="Times New Roman" w:cs="Times New Roman"/>
          <w:i/>
          <w:color w:val="222222"/>
          <w:lang w:val="ro-RO" w:eastAsia="en-US"/>
        </w:rPr>
        <w:t>, cre</w:t>
      </w:r>
      <w:r w:rsidR="00154A43">
        <w:rPr>
          <w:rFonts w:ascii="Times New Roman" w:eastAsia="Times New Roman" w:hAnsi="Times New Roman" w:cs="Times New Roman"/>
          <w:i/>
          <w:color w:val="222222"/>
          <w:lang w:val="ro-RO" w:eastAsia="en-US"/>
        </w:rPr>
        <w:t>at acum un an, în cadrul cooperă</w:t>
      </w:r>
      <w:r w:rsidRPr="00F62325">
        <w:rPr>
          <w:rFonts w:ascii="Times New Roman" w:eastAsia="Times New Roman" w:hAnsi="Times New Roman" w:cs="Times New Roman"/>
          <w:i/>
          <w:color w:val="222222"/>
          <w:lang w:val="ro-RO" w:eastAsia="en-US"/>
        </w:rPr>
        <w:t>rii dintre Județul Sibiu şi Departamentul Ille et Vilaine, contribuie la apărarea intereselor membrilor săi şi la crearea de noi oportunități de afaceri.</w:t>
      </w:r>
      <w:r w:rsidR="00550141" w:rsidRPr="00F62325">
        <w:rPr>
          <w:rFonts w:ascii="Times New Roman" w:eastAsia="Times New Roman" w:hAnsi="Times New Roman" w:cs="Times New Roman"/>
          <w:i/>
          <w:color w:val="222222"/>
          <w:lang w:val="ro-RO" w:eastAsia="en-US"/>
        </w:rPr>
        <w:t xml:space="preserve"> </w:t>
      </w:r>
      <w:r w:rsidR="00E4085D" w:rsidRPr="00F62325">
        <w:rPr>
          <w:rFonts w:ascii="Times New Roman" w:eastAsia="Times New Roman" w:hAnsi="Times New Roman" w:cs="Times New Roman"/>
          <w:i/>
          <w:color w:val="222222"/>
          <w:lang w:val="ro-RO" w:eastAsia="en-US"/>
        </w:rPr>
        <w:t>El lucreaza în strânsă</w:t>
      </w:r>
      <w:r w:rsidRPr="00F62325">
        <w:rPr>
          <w:rFonts w:ascii="Times New Roman" w:eastAsia="Times New Roman" w:hAnsi="Times New Roman" w:cs="Times New Roman"/>
          <w:i/>
          <w:color w:val="222222"/>
          <w:lang w:val="ro-RO" w:eastAsia="en-US"/>
        </w:rPr>
        <w:t xml:space="preserve"> colaborare cu parteneri economici francofoni cum ar fi CCIFER, CFAC, Business France,</w:t>
      </w:r>
      <w:r w:rsidR="00E4085D" w:rsidRPr="00F62325">
        <w:rPr>
          <w:rFonts w:ascii="Times New Roman" w:eastAsia="Times New Roman" w:hAnsi="Times New Roman" w:cs="Times New Roman"/>
          <w:i/>
          <w:color w:val="222222"/>
          <w:lang w:val="ro-RO" w:eastAsia="en-US"/>
        </w:rPr>
        <w:t xml:space="preserve">  BEROBA, AWEX, Camera de comerț Elveț</w:t>
      </w:r>
      <w:r w:rsidRPr="00F62325">
        <w:rPr>
          <w:rFonts w:ascii="Times New Roman" w:eastAsia="Times New Roman" w:hAnsi="Times New Roman" w:cs="Times New Roman"/>
          <w:i/>
          <w:color w:val="222222"/>
          <w:lang w:val="ro-RO" w:eastAsia="en-US"/>
        </w:rPr>
        <w:t>ian</w:t>
      </w:r>
      <w:r w:rsidR="00E4085D" w:rsidRPr="00F62325">
        <w:rPr>
          <w:rFonts w:ascii="Times New Roman" w:eastAsia="Times New Roman" w:hAnsi="Times New Roman" w:cs="Times New Roman"/>
          <w:i/>
          <w:color w:val="222222"/>
          <w:lang w:val="ro-RO" w:eastAsia="en-US"/>
        </w:rPr>
        <w:t>ă în România ş</w:t>
      </w:r>
      <w:r w:rsidRPr="00F62325">
        <w:rPr>
          <w:rFonts w:ascii="Times New Roman" w:eastAsia="Times New Roman" w:hAnsi="Times New Roman" w:cs="Times New Roman"/>
          <w:i/>
          <w:color w:val="222222"/>
          <w:lang w:val="ro-RO" w:eastAsia="en-US"/>
        </w:rPr>
        <w:t>i PTIR. C.</w:t>
      </w:r>
      <w:r w:rsidR="00E4085D" w:rsidRPr="00F62325">
        <w:rPr>
          <w:rFonts w:ascii="Times New Roman" w:eastAsia="Times New Roman" w:hAnsi="Times New Roman" w:cs="Times New Roman"/>
          <w:i/>
          <w:color w:val="222222"/>
          <w:lang w:val="ro-RO" w:eastAsia="en-US"/>
        </w:rPr>
        <w:t>FAS este de asemenea membru în Comitetul consultativ al Județ</w:t>
      </w:r>
      <w:r w:rsidRPr="00F62325">
        <w:rPr>
          <w:rFonts w:ascii="Times New Roman" w:eastAsia="Times New Roman" w:hAnsi="Times New Roman" w:cs="Times New Roman"/>
          <w:i/>
          <w:color w:val="222222"/>
          <w:lang w:val="ro-RO" w:eastAsia="en-US"/>
        </w:rPr>
        <w:t>ului Sibiu pentru for</w:t>
      </w:r>
      <w:r w:rsidR="00E4085D" w:rsidRPr="00F62325">
        <w:rPr>
          <w:rFonts w:ascii="Times New Roman" w:eastAsia="Times New Roman" w:hAnsi="Times New Roman" w:cs="Times New Roman"/>
          <w:i/>
          <w:color w:val="222222"/>
          <w:lang w:val="ro-RO" w:eastAsia="en-US"/>
        </w:rPr>
        <w:t xml:space="preserve">mare profesională, </w:t>
      </w:r>
      <w:r w:rsidRPr="00F62325">
        <w:rPr>
          <w:rFonts w:ascii="Times New Roman" w:eastAsia="Times New Roman" w:hAnsi="Times New Roman" w:cs="Times New Roman"/>
          <w:i/>
          <w:color w:val="222222"/>
          <w:lang w:val="ro-RO" w:eastAsia="en-US"/>
        </w:rPr>
        <w:t>care transmite Guv</w:t>
      </w:r>
      <w:r w:rsidR="00E4085D" w:rsidRPr="00F62325">
        <w:rPr>
          <w:rFonts w:ascii="Times New Roman" w:eastAsia="Times New Roman" w:hAnsi="Times New Roman" w:cs="Times New Roman"/>
          <w:i/>
          <w:color w:val="222222"/>
          <w:lang w:val="ro-RO" w:eastAsia="en-US"/>
        </w:rPr>
        <w:t>ernului nevoile de formare ale î</w:t>
      </w:r>
      <w:r w:rsidRPr="00F62325">
        <w:rPr>
          <w:rFonts w:ascii="Times New Roman" w:eastAsia="Times New Roman" w:hAnsi="Times New Roman" w:cs="Times New Roman"/>
          <w:i/>
          <w:color w:val="222222"/>
          <w:lang w:val="ro-RO" w:eastAsia="en-US"/>
        </w:rPr>
        <w:t>ntreprnderilor.</w:t>
      </w:r>
      <w:r w:rsidR="008D4A70" w:rsidRPr="00F62325">
        <w:rPr>
          <w:rFonts w:ascii="Times New Roman" w:eastAsia="Times New Roman" w:hAnsi="Times New Roman" w:cs="Times New Roman"/>
          <w:i/>
          <w:color w:val="222222"/>
          <w:lang w:val="ro-RO" w:eastAsia="en-US"/>
        </w:rPr>
        <w:t xml:space="preserve"> </w:t>
      </w:r>
      <w:proofErr w:type="spellStart"/>
      <w:r w:rsidRPr="00F62325">
        <w:rPr>
          <w:rFonts w:ascii="Times New Roman" w:eastAsia="Times New Roman" w:hAnsi="Times New Roman" w:cs="Times New Roman"/>
          <w:i/>
          <w:color w:val="222222"/>
          <w:lang w:eastAsia="en-US"/>
        </w:rPr>
        <w:t>Membrii</w:t>
      </w:r>
      <w:proofErr w:type="spellEnd"/>
      <w:r w:rsidRPr="00F62325">
        <w:rPr>
          <w:rFonts w:ascii="Times New Roman" w:eastAsia="Times New Roman" w:hAnsi="Times New Roman" w:cs="Times New Roman"/>
          <w:i/>
          <w:color w:val="222222"/>
          <w:lang w:eastAsia="en-US"/>
        </w:rPr>
        <w:t xml:space="preserve"> C.</w:t>
      </w:r>
      <w:r w:rsidR="00E4085D" w:rsidRPr="00F62325">
        <w:rPr>
          <w:rFonts w:ascii="Times New Roman" w:eastAsia="Times New Roman" w:hAnsi="Times New Roman" w:cs="Times New Roman"/>
          <w:i/>
          <w:color w:val="222222"/>
          <w:lang w:eastAsia="en-US"/>
        </w:rPr>
        <w:t xml:space="preserve">FAS </w:t>
      </w:r>
      <w:proofErr w:type="spellStart"/>
      <w:r w:rsidR="00E4085D" w:rsidRPr="00F62325">
        <w:rPr>
          <w:rFonts w:ascii="Times New Roman" w:eastAsia="Times New Roman" w:hAnsi="Times New Roman" w:cs="Times New Roman"/>
          <w:i/>
          <w:color w:val="222222"/>
          <w:lang w:eastAsia="en-US"/>
        </w:rPr>
        <w:t>lucrează</w:t>
      </w:r>
      <w:proofErr w:type="spellEnd"/>
      <w:r w:rsidR="00E4085D" w:rsidRPr="00F62325">
        <w:rPr>
          <w:rFonts w:ascii="Times New Roman" w:eastAsia="Times New Roman" w:hAnsi="Times New Roman" w:cs="Times New Roman"/>
          <w:i/>
          <w:color w:val="222222"/>
          <w:lang w:eastAsia="en-US"/>
        </w:rPr>
        <w:t xml:space="preserve"> </w:t>
      </w:r>
      <w:proofErr w:type="spellStart"/>
      <w:r w:rsidR="00E4085D" w:rsidRPr="00F62325">
        <w:rPr>
          <w:rFonts w:ascii="Times New Roman" w:eastAsia="Times New Roman" w:hAnsi="Times New Roman" w:cs="Times New Roman"/>
          <w:i/>
          <w:color w:val="222222"/>
          <w:lang w:eastAsia="en-US"/>
        </w:rPr>
        <w:t>foarte</w:t>
      </w:r>
      <w:proofErr w:type="spellEnd"/>
      <w:r w:rsidR="00E4085D" w:rsidRPr="00F62325">
        <w:rPr>
          <w:rFonts w:ascii="Times New Roman" w:eastAsia="Times New Roman" w:hAnsi="Times New Roman" w:cs="Times New Roman"/>
          <w:i/>
          <w:color w:val="222222"/>
          <w:lang w:eastAsia="en-US"/>
        </w:rPr>
        <w:t xml:space="preserve"> </w:t>
      </w:r>
      <w:proofErr w:type="spellStart"/>
      <w:r w:rsidR="00E4085D" w:rsidRPr="00F62325">
        <w:rPr>
          <w:rFonts w:ascii="Times New Roman" w:eastAsia="Times New Roman" w:hAnsi="Times New Roman" w:cs="Times New Roman"/>
          <w:i/>
          <w:color w:val="222222"/>
          <w:lang w:eastAsia="en-US"/>
        </w:rPr>
        <w:t>strâns</w:t>
      </w:r>
      <w:proofErr w:type="spellEnd"/>
      <w:r w:rsidR="00E4085D" w:rsidRPr="00F62325">
        <w:rPr>
          <w:rFonts w:ascii="Times New Roman" w:eastAsia="Times New Roman" w:hAnsi="Times New Roman" w:cs="Times New Roman"/>
          <w:i/>
          <w:color w:val="222222"/>
          <w:lang w:eastAsia="en-US"/>
        </w:rPr>
        <w:t xml:space="preserve"> </w:t>
      </w:r>
      <w:proofErr w:type="spellStart"/>
      <w:r w:rsidR="00E4085D" w:rsidRPr="00F62325">
        <w:rPr>
          <w:rFonts w:ascii="Times New Roman" w:eastAsia="Times New Roman" w:hAnsi="Times New Roman" w:cs="Times New Roman"/>
          <w:i/>
          <w:color w:val="222222"/>
          <w:lang w:eastAsia="en-US"/>
        </w:rPr>
        <w:t>cu</w:t>
      </w:r>
      <w:proofErr w:type="spellEnd"/>
      <w:r w:rsidR="00E4085D" w:rsidRPr="00F62325">
        <w:rPr>
          <w:rFonts w:ascii="Times New Roman" w:eastAsia="Times New Roman" w:hAnsi="Times New Roman" w:cs="Times New Roman"/>
          <w:i/>
          <w:color w:val="222222"/>
          <w:lang w:eastAsia="en-US"/>
        </w:rPr>
        <w:t xml:space="preserve"> </w:t>
      </w:r>
      <w:proofErr w:type="spellStart"/>
      <w:r w:rsidR="00E4085D" w:rsidRPr="00F62325">
        <w:rPr>
          <w:rFonts w:ascii="Times New Roman" w:eastAsia="Times New Roman" w:hAnsi="Times New Roman" w:cs="Times New Roman"/>
          <w:i/>
          <w:color w:val="222222"/>
          <w:lang w:eastAsia="en-US"/>
        </w:rPr>
        <w:t>mediului</w:t>
      </w:r>
      <w:proofErr w:type="spellEnd"/>
      <w:r w:rsidR="00E4085D" w:rsidRPr="00F62325">
        <w:rPr>
          <w:rFonts w:ascii="Times New Roman" w:eastAsia="Times New Roman" w:hAnsi="Times New Roman" w:cs="Times New Roman"/>
          <w:i/>
          <w:color w:val="222222"/>
          <w:lang w:eastAsia="en-US"/>
        </w:rPr>
        <w:t xml:space="preserve"> </w:t>
      </w:r>
      <w:proofErr w:type="spellStart"/>
      <w:r w:rsidR="00E4085D" w:rsidRPr="00F62325">
        <w:rPr>
          <w:rFonts w:ascii="Times New Roman" w:eastAsia="Times New Roman" w:hAnsi="Times New Roman" w:cs="Times New Roman"/>
          <w:i/>
          <w:color w:val="222222"/>
          <w:lang w:eastAsia="en-US"/>
        </w:rPr>
        <w:t>şcolar</w:t>
      </w:r>
      <w:proofErr w:type="spellEnd"/>
      <w:r w:rsidR="00E4085D" w:rsidRPr="00F62325">
        <w:rPr>
          <w:rFonts w:ascii="Times New Roman" w:eastAsia="Times New Roman" w:hAnsi="Times New Roman" w:cs="Times New Roman"/>
          <w:i/>
          <w:color w:val="222222"/>
          <w:lang w:eastAsia="en-US"/>
        </w:rPr>
        <w:t xml:space="preserve"> </w:t>
      </w:r>
      <w:proofErr w:type="spellStart"/>
      <w:r w:rsidR="00E4085D" w:rsidRPr="00F62325">
        <w:rPr>
          <w:rFonts w:ascii="Times New Roman" w:eastAsia="Times New Roman" w:hAnsi="Times New Roman" w:cs="Times New Roman"/>
          <w:i/>
          <w:color w:val="222222"/>
          <w:lang w:eastAsia="en-US"/>
        </w:rPr>
        <w:t>ş</w:t>
      </w:r>
      <w:r w:rsidRPr="00F62325">
        <w:rPr>
          <w:rFonts w:ascii="Times New Roman" w:eastAsia="Times New Roman" w:hAnsi="Times New Roman" w:cs="Times New Roman"/>
          <w:i/>
          <w:color w:val="222222"/>
          <w:lang w:eastAsia="en-US"/>
        </w:rPr>
        <w:t>i</w:t>
      </w:r>
      <w:proofErr w:type="spellEnd"/>
      <w:r w:rsidRPr="00F62325">
        <w:rPr>
          <w:rFonts w:ascii="Times New Roman" w:eastAsia="Times New Roman" w:hAnsi="Times New Roman" w:cs="Times New Roman"/>
          <w:i/>
          <w:color w:val="222222"/>
          <w:lang w:eastAsia="en-US"/>
        </w:rPr>
        <w:t xml:space="preserve"> </w:t>
      </w:r>
      <w:proofErr w:type="spellStart"/>
      <w:r w:rsidRPr="00F62325">
        <w:rPr>
          <w:rFonts w:ascii="Times New Roman" w:eastAsia="Times New Roman" w:hAnsi="Times New Roman" w:cs="Times New Roman"/>
          <w:i/>
          <w:color w:val="222222"/>
          <w:lang w:eastAsia="en-US"/>
        </w:rPr>
        <w:t>universitar</w:t>
      </w:r>
      <w:proofErr w:type="spellEnd"/>
      <w:r w:rsidR="00E4085D" w:rsidRPr="00F62325">
        <w:rPr>
          <w:rFonts w:ascii="Times New Roman" w:eastAsia="Times New Roman" w:hAnsi="Times New Roman" w:cs="Times New Roman"/>
          <w:i/>
          <w:color w:val="222222"/>
          <w:lang w:eastAsia="en-US"/>
        </w:rPr>
        <w:t xml:space="preserve"> </w:t>
      </w:r>
      <w:proofErr w:type="spellStart"/>
      <w:r w:rsidR="00E4085D" w:rsidRPr="00F62325">
        <w:rPr>
          <w:rFonts w:ascii="Times New Roman" w:eastAsia="Times New Roman" w:hAnsi="Times New Roman" w:cs="Times New Roman"/>
          <w:i/>
          <w:color w:val="222222"/>
          <w:lang w:eastAsia="en-US"/>
        </w:rPr>
        <w:t>pentru</w:t>
      </w:r>
      <w:proofErr w:type="spellEnd"/>
      <w:r w:rsidR="00E4085D" w:rsidRPr="00F62325">
        <w:rPr>
          <w:rFonts w:ascii="Times New Roman" w:eastAsia="Times New Roman" w:hAnsi="Times New Roman" w:cs="Times New Roman"/>
          <w:i/>
          <w:color w:val="222222"/>
          <w:lang w:eastAsia="en-US"/>
        </w:rPr>
        <w:t xml:space="preserve"> a </w:t>
      </w:r>
      <w:proofErr w:type="spellStart"/>
      <w:r w:rsidR="00E4085D" w:rsidRPr="00F62325">
        <w:rPr>
          <w:rFonts w:ascii="Times New Roman" w:eastAsia="Times New Roman" w:hAnsi="Times New Roman" w:cs="Times New Roman"/>
          <w:i/>
          <w:color w:val="222222"/>
          <w:lang w:eastAsia="en-US"/>
        </w:rPr>
        <w:t>promova</w:t>
      </w:r>
      <w:proofErr w:type="spellEnd"/>
      <w:r w:rsidR="00E4085D" w:rsidRPr="00F62325">
        <w:rPr>
          <w:rFonts w:ascii="Times New Roman" w:eastAsia="Times New Roman" w:hAnsi="Times New Roman" w:cs="Times New Roman"/>
          <w:i/>
          <w:color w:val="222222"/>
          <w:lang w:eastAsia="en-US"/>
        </w:rPr>
        <w:t xml:space="preserve"> </w:t>
      </w:r>
      <w:proofErr w:type="spellStart"/>
      <w:r w:rsidR="00E4085D" w:rsidRPr="00F62325">
        <w:rPr>
          <w:rFonts w:ascii="Times New Roman" w:eastAsia="Times New Roman" w:hAnsi="Times New Roman" w:cs="Times New Roman"/>
          <w:i/>
          <w:color w:val="222222"/>
          <w:lang w:eastAsia="en-US"/>
        </w:rPr>
        <w:t>limba</w:t>
      </w:r>
      <w:proofErr w:type="spellEnd"/>
      <w:r w:rsidR="00E4085D" w:rsidRPr="00F62325">
        <w:rPr>
          <w:rFonts w:ascii="Times New Roman" w:eastAsia="Times New Roman" w:hAnsi="Times New Roman" w:cs="Times New Roman"/>
          <w:i/>
          <w:color w:val="222222"/>
          <w:lang w:eastAsia="en-US"/>
        </w:rPr>
        <w:t xml:space="preserve"> </w:t>
      </w:r>
      <w:proofErr w:type="spellStart"/>
      <w:r w:rsidR="00E4085D" w:rsidRPr="00F62325">
        <w:rPr>
          <w:rFonts w:ascii="Times New Roman" w:eastAsia="Times New Roman" w:hAnsi="Times New Roman" w:cs="Times New Roman"/>
          <w:i/>
          <w:color w:val="222222"/>
          <w:lang w:eastAsia="en-US"/>
        </w:rPr>
        <w:t>franceză</w:t>
      </w:r>
      <w:proofErr w:type="spellEnd"/>
      <w:r w:rsidRPr="00F62325">
        <w:rPr>
          <w:rFonts w:ascii="Times New Roman" w:eastAsia="Times New Roman" w:hAnsi="Times New Roman" w:cs="Times New Roman"/>
          <w:i/>
          <w:color w:val="222222"/>
          <w:lang w:eastAsia="en-US"/>
        </w:rPr>
        <w:t xml:space="preserve"> </w:t>
      </w:r>
      <w:proofErr w:type="spellStart"/>
      <w:r w:rsidRPr="00F62325">
        <w:rPr>
          <w:rFonts w:ascii="Times New Roman" w:eastAsia="Times New Roman" w:hAnsi="Times New Roman" w:cs="Times New Roman"/>
          <w:i/>
          <w:color w:val="222222"/>
          <w:lang w:eastAsia="en-US"/>
        </w:rPr>
        <w:t>pentru</w:t>
      </w:r>
      <w:proofErr w:type="spellEnd"/>
      <w:r w:rsidRPr="00F62325">
        <w:rPr>
          <w:rFonts w:ascii="Times New Roman" w:eastAsia="Times New Roman" w:hAnsi="Times New Roman" w:cs="Times New Roman"/>
          <w:i/>
          <w:color w:val="222222"/>
          <w:lang w:eastAsia="en-US"/>
        </w:rPr>
        <w:t xml:space="preserve"> </w:t>
      </w:r>
      <w:proofErr w:type="spellStart"/>
      <w:r w:rsidRPr="00F62325">
        <w:rPr>
          <w:rFonts w:ascii="Times New Roman" w:eastAsia="Times New Roman" w:hAnsi="Times New Roman" w:cs="Times New Roman"/>
          <w:i/>
          <w:color w:val="222222"/>
          <w:lang w:eastAsia="en-US"/>
        </w:rPr>
        <w:t>afaceri</w:t>
      </w:r>
      <w:proofErr w:type="spellEnd"/>
      <w:r w:rsidRPr="00F62325">
        <w:rPr>
          <w:rFonts w:ascii="Times New Roman" w:eastAsia="Times New Roman" w:hAnsi="Times New Roman" w:cs="Times New Roman"/>
          <w:i/>
          <w:color w:val="222222"/>
          <w:lang w:eastAsia="en-US"/>
        </w:rPr>
        <w:t>.</w:t>
      </w:r>
    </w:p>
    <w:p w14:paraId="1F51163A" w14:textId="77777777" w:rsidR="00752578" w:rsidRPr="00F62325" w:rsidRDefault="00752578" w:rsidP="008D4A70">
      <w:pPr>
        <w:shd w:val="clear" w:color="auto" w:fill="FFFFFF"/>
        <w:ind w:firstLine="708"/>
        <w:rPr>
          <w:rFonts w:ascii="Times New Roman" w:eastAsia="Times New Roman" w:hAnsi="Times New Roman" w:cs="Times New Roman"/>
          <w:i/>
          <w:color w:val="222222"/>
          <w:lang w:eastAsia="en-US"/>
        </w:rPr>
      </w:pPr>
    </w:p>
    <w:p w14:paraId="0F4D8ADC" w14:textId="77777777" w:rsidR="00CC0F90" w:rsidRPr="00F100D7" w:rsidRDefault="00CC0F90" w:rsidP="00CC0F90">
      <w:pPr>
        <w:ind w:firstLine="708"/>
        <w:contextualSpacing/>
        <w:jc w:val="both"/>
        <w:rPr>
          <w:rFonts w:ascii="Times New Roman" w:hAnsi="Times New Roman" w:cs="Times New Roman"/>
          <w:i/>
          <w:color w:val="000000" w:themeColor="text1"/>
          <w:lang w:val="ro-RO"/>
        </w:rPr>
      </w:pPr>
    </w:p>
    <w:p w14:paraId="45F20623" w14:textId="0CF6E7E4" w:rsidR="00CC0F90" w:rsidRPr="00752578" w:rsidRDefault="00E4085D" w:rsidP="00CC0F90">
      <w:pPr>
        <w:ind w:firstLine="708"/>
        <w:contextualSpacing/>
        <w:jc w:val="both"/>
        <w:rPr>
          <w:rFonts w:ascii="Times New Roman" w:hAnsi="Times New Roman" w:cs="Times New Roman"/>
          <w:color w:val="000000" w:themeColor="text1"/>
          <w:lang w:val="ro-RO"/>
        </w:rPr>
      </w:pPr>
      <w:r w:rsidRPr="00752578">
        <w:rPr>
          <w:rFonts w:ascii="Times New Roman" w:hAnsi="Times New Roman" w:cs="Times New Roman"/>
          <w:color w:val="000000" w:themeColor="text1"/>
          <w:lang w:val="ro-RO"/>
        </w:rPr>
        <w:t xml:space="preserve">Pentru mai multe detalii, vă rugăm să o contactați </w:t>
      </w:r>
      <w:r w:rsidR="00154A43" w:rsidRPr="00752578">
        <w:rPr>
          <w:rFonts w:ascii="Times New Roman" w:hAnsi="Times New Roman" w:cs="Times New Roman"/>
          <w:color w:val="000000" w:themeColor="text1"/>
          <w:lang w:val="ro-RO"/>
        </w:rPr>
        <w:t xml:space="preserve">pe </w:t>
      </w:r>
      <w:r w:rsidR="00154A43" w:rsidRPr="00752578">
        <w:rPr>
          <w:rFonts w:ascii="Times New Roman" w:hAnsi="Times New Roman" w:cs="Times New Roman"/>
          <w:b/>
          <w:color w:val="000000" w:themeColor="text1"/>
          <w:lang w:val="ro-RO"/>
        </w:rPr>
        <w:t>Andreea SÃRMAŞIU</w:t>
      </w:r>
      <w:r w:rsidR="00154A43" w:rsidRPr="00752578">
        <w:rPr>
          <w:rFonts w:ascii="Times New Roman" w:hAnsi="Times New Roman" w:cs="Times New Roman"/>
          <w:color w:val="000000" w:themeColor="text1"/>
          <w:lang w:val="ro-RO"/>
        </w:rPr>
        <w:t xml:space="preserve">, </w:t>
      </w:r>
      <w:r w:rsidR="00154A43" w:rsidRPr="00752578">
        <w:rPr>
          <w:rFonts w:ascii="Times New Roman" w:hAnsi="Times New Roman" w:cs="Times New Roman"/>
          <w:i/>
          <w:color w:val="000000" w:themeColor="text1"/>
          <w:lang w:val="ro-RO"/>
        </w:rPr>
        <w:t xml:space="preserve">Asistentă </w:t>
      </w:r>
      <w:r w:rsidR="00752578">
        <w:rPr>
          <w:rFonts w:ascii="Times New Roman" w:hAnsi="Times New Roman" w:cs="Times New Roman"/>
          <w:i/>
          <w:color w:val="000000" w:themeColor="text1"/>
          <w:lang w:val="ro-RO"/>
        </w:rPr>
        <w:t xml:space="preserve">comunicare </w:t>
      </w:r>
      <w:r w:rsidR="00CC0F90" w:rsidRPr="00752578">
        <w:rPr>
          <w:rFonts w:ascii="Times New Roman" w:hAnsi="Times New Roman" w:cs="Times New Roman"/>
          <w:i/>
          <w:color w:val="000000" w:themeColor="text1"/>
          <w:lang w:val="ro-RO"/>
        </w:rPr>
        <w:t>C.FAC</w:t>
      </w:r>
      <w:r w:rsidR="00CC0F90" w:rsidRPr="00752578">
        <w:rPr>
          <w:rFonts w:ascii="Times New Roman" w:hAnsi="Times New Roman" w:cs="Times New Roman"/>
          <w:color w:val="000000" w:themeColor="text1"/>
          <w:lang w:val="ro-RO"/>
        </w:rPr>
        <w:t>, la</w:t>
      </w:r>
      <w:r w:rsidR="00C02EC0">
        <w:rPr>
          <w:rFonts w:ascii="Times New Roman" w:hAnsi="Times New Roman" w:cs="Times New Roman"/>
          <w:color w:val="000000" w:themeColor="text1"/>
          <w:lang w:val="ro-RO"/>
        </w:rPr>
        <w:t xml:space="preserve"> adresa e-mail:</w:t>
      </w:r>
      <w:r w:rsidR="00CC0F90" w:rsidRPr="00752578">
        <w:rPr>
          <w:rFonts w:ascii="Times New Roman" w:hAnsi="Times New Roman" w:cs="Times New Roman"/>
          <w:color w:val="000000" w:themeColor="text1"/>
          <w:lang w:val="ro-RO"/>
        </w:rPr>
        <w:t xml:space="preserve"> </w:t>
      </w:r>
      <w:hyperlink r:id="rId8" w:history="1">
        <w:r w:rsidR="00CC0F90" w:rsidRPr="00752578">
          <w:rPr>
            <w:rStyle w:val="Hyperlink"/>
            <w:rFonts w:ascii="Times New Roman" w:hAnsi="Times New Roman" w:cs="Times New Roman"/>
            <w:lang w:val="ro-RO"/>
          </w:rPr>
          <w:t>communication@cfac.ro</w:t>
        </w:r>
      </w:hyperlink>
      <w:r w:rsidR="00CC0F90" w:rsidRPr="00752578">
        <w:rPr>
          <w:rFonts w:ascii="Times New Roman" w:hAnsi="Times New Roman" w:cs="Times New Roman"/>
          <w:color w:val="000000" w:themeColor="text1"/>
          <w:lang w:val="ro-RO"/>
        </w:rPr>
        <w:t xml:space="preserve"> </w:t>
      </w:r>
    </w:p>
    <w:sectPr w:rsidR="00CC0F90" w:rsidRPr="00752578" w:rsidSect="00CA5FB1">
      <w:headerReference w:type="even" r:id="rId9"/>
      <w:headerReference w:type="default" r:id="rId10"/>
      <w:footerReference w:type="even" r:id="rId11"/>
      <w:footerReference w:type="default" r:id="rId12"/>
      <w:headerReference w:type="first" r:id="rId13"/>
      <w:footerReference w:type="firs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B8AD9F" w14:textId="77777777" w:rsidR="0054796F" w:rsidRDefault="0054796F" w:rsidP="004349E8">
      <w:r>
        <w:separator/>
      </w:r>
    </w:p>
  </w:endnote>
  <w:endnote w:type="continuationSeparator" w:id="0">
    <w:p w14:paraId="2213DA24" w14:textId="77777777" w:rsidR="0054796F" w:rsidRDefault="0054796F" w:rsidP="00434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930B28" w14:textId="77777777" w:rsidR="00A90BC8" w:rsidRDefault="00A90B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11EF22" w14:textId="77777777" w:rsidR="00A90BC8" w:rsidRDefault="00A90B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21642" w14:textId="77777777" w:rsidR="00A90BC8" w:rsidRDefault="00A90B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9A5FD0" w14:textId="77777777" w:rsidR="0054796F" w:rsidRDefault="0054796F" w:rsidP="004349E8">
      <w:r>
        <w:separator/>
      </w:r>
    </w:p>
  </w:footnote>
  <w:footnote w:type="continuationSeparator" w:id="0">
    <w:p w14:paraId="344C10DA" w14:textId="77777777" w:rsidR="0054796F" w:rsidRDefault="0054796F" w:rsidP="004349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74B60" w14:textId="77777777" w:rsidR="00A90BC8" w:rsidRDefault="00A90B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1C1685" w14:textId="0E1F1479" w:rsidR="004349E8" w:rsidRDefault="004349E8">
    <w:pPr>
      <w:pStyle w:val="Header"/>
    </w:pPr>
  </w:p>
  <w:p w14:paraId="1F0B95E2" w14:textId="77777777" w:rsidR="004349E8" w:rsidRDefault="004349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A53F21" w14:textId="77777777" w:rsidR="00A90BC8" w:rsidRDefault="00A90B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A2C"/>
    <w:rsid w:val="000157C7"/>
    <w:rsid w:val="000410B6"/>
    <w:rsid w:val="00044A6F"/>
    <w:rsid w:val="000A1CE9"/>
    <w:rsid w:val="000C6A63"/>
    <w:rsid w:val="000D06E0"/>
    <w:rsid w:val="000D2CA4"/>
    <w:rsid w:val="000E4E19"/>
    <w:rsid w:val="001210D2"/>
    <w:rsid w:val="0012124C"/>
    <w:rsid w:val="00142B76"/>
    <w:rsid w:val="00150408"/>
    <w:rsid w:val="0015296C"/>
    <w:rsid w:val="00154A43"/>
    <w:rsid w:val="00165E70"/>
    <w:rsid w:val="001700B6"/>
    <w:rsid w:val="001B2191"/>
    <w:rsid w:val="001C1C23"/>
    <w:rsid w:val="001D431E"/>
    <w:rsid w:val="0021391F"/>
    <w:rsid w:val="00217DCE"/>
    <w:rsid w:val="00250D25"/>
    <w:rsid w:val="00280411"/>
    <w:rsid w:val="00290008"/>
    <w:rsid w:val="002B2C95"/>
    <w:rsid w:val="002B567D"/>
    <w:rsid w:val="002E7EBA"/>
    <w:rsid w:val="00337003"/>
    <w:rsid w:val="00340152"/>
    <w:rsid w:val="003537FC"/>
    <w:rsid w:val="00357564"/>
    <w:rsid w:val="003719CB"/>
    <w:rsid w:val="003A5AC8"/>
    <w:rsid w:val="003B7347"/>
    <w:rsid w:val="004349E8"/>
    <w:rsid w:val="0048654D"/>
    <w:rsid w:val="004910EB"/>
    <w:rsid w:val="004928CD"/>
    <w:rsid w:val="00494504"/>
    <w:rsid w:val="004C27F8"/>
    <w:rsid w:val="004C52B5"/>
    <w:rsid w:val="004D5286"/>
    <w:rsid w:val="004E1750"/>
    <w:rsid w:val="004F0B9D"/>
    <w:rsid w:val="004F0E16"/>
    <w:rsid w:val="00513320"/>
    <w:rsid w:val="00522A2C"/>
    <w:rsid w:val="00532DCA"/>
    <w:rsid w:val="00534905"/>
    <w:rsid w:val="0054796F"/>
    <w:rsid w:val="00550141"/>
    <w:rsid w:val="00560A06"/>
    <w:rsid w:val="00572D08"/>
    <w:rsid w:val="00574738"/>
    <w:rsid w:val="00581031"/>
    <w:rsid w:val="00597520"/>
    <w:rsid w:val="005E66F2"/>
    <w:rsid w:val="00601D04"/>
    <w:rsid w:val="00603074"/>
    <w:rsid w:val="00632C2C"/>
    <w:rsid w:val="00634423"/>
    <w:rsid w:val="00640A65"/>
    <w:rsid w:val="00642DBC"/>
    <w:rsid w:val="00690596"/>
    <w:rsid w:val="006F087F"/>
    <w:rsid w:val="007038DD"/>
    <w:rsid w:val="00715859"/>
    <w:rsid w:val="00726837"/>
    <w:rsid w:val="00752578"/>
    <w:rsid w:val="00787F22"/>
    <w:rsid w:val="007A29FE"/>
    <w:rsid w:val="00817ECD"/>
    <w:rsid w:val="00831776"/>
    <w:rsid w:val="00861356"/>
    <w:rsid w:val="00865DE6"/>
    <w:rsid w:val="0089357D"/>
    <w:rsid w:val="0089642E"/>
    <w:rsid w:val="008D18C6"/>
    <w:rsid w:val="008D4A70"/>
    <w:rsid w:val="00921EE2"/>
    <w:rsid w:val="00944EF8"/>
    <w:rsid w:val="009857C6"/>
    <w:rsid w:val="009912DA"/>
    <w:rsid w:val="009E7911"/>
    <w:rsid w:val="00A104CC"/>
    <w:rsid w:val="00A21BB5"/>
    <w:rsid w:val="00A36ACF"/>
    <w:rsid w:val="00A445C2"/>
    <w:rsid w:val="00A70AC8"/>
    <w:rsid w:val="00A832CC"/>
    <w:rsid w:val="00A90BC8"/>
    <w:rsid w:val="00AE75FE"/>
    <w:rsid w:val="00AF2FAD"/>
    <w:rsid w:val="00B2194E"/>
    <w:rsid w:val="00B23426"/>
    <w:rsid w:val="00B402C7"/>
    <w:rsid w:val="00B40D3B"/>
    <w:rsid w:val="00B44223"/>
    <w:rsid w:val="00B7515A"/>
    <w:rsid w:val="00BB4CD7"/>
    <w:rsid w:val="00BC2914"/>
    <w:rsid w:val="00BF1B7F"/>
    <w:rsid w:val="00C02EC0"/>
    <w:rsid w:val="00C25E30"/>
    <w:rsid w:val="00C67E54"/>
    <w:rsid w:val="00C76DDE"/>
    <w:rsid w:val="00C8159A"/>
    <w:rsid w:val="00C96B6E"/>
    <w:rsid w:val="00CA2A60"/>
    <w:rsid w:val="00CA5A24"/>
    <w:rsid w:val="00CA5FB1"/>
    <w:rsid w:val="00CB509C"/>
    <w:rsid w:val="00CC0F90"/>
    <w:rsid w:val="00D959C0"/>
    <w:rsid w:val="00DC6E82"/>
    <w:rsid w:val="00DD00F9"/>
    <w:rsid w:val="00DD58F2"/>
    <w:rsid w:val="00E13FA8"/>
    <w:rsid w:val="00E37E30"/>
    <w:rsid w:val="00E4085D"/>
    <w:rsid w:val="00E57550"/>
    <w:rsid w:val="00E86B76"/>
    <w:rsid w:val="00E9292E"/>
    <w:rsid w:val="00EA2A23"/>
    <w:rsid w:val="00EA3ECA"/>
    <w:rsid w:val="00EB25FD"/>
    <w:rsid w:val="00EC4834"/>
    <w:rsid w:val="00EF4C31"/>
    <w:rsid w:val="00F100D7"/>
    <w:rsid w:val="00F62325"/>
    <w:rsid w:val="00F623E0"/>
    <w:rsid w:val="00F76AF4"/>
    <w:rsid w:val="00FA0880"/>
    <w:rsid w:val="00FC3418"/>
    <w:rsid w:val="00FC3CD3"/>
    <w:rsid w:val="00FC65FA"/>
    <w:rsid w:val="00FF038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EEAA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2A2C"/>
    <w:rPr>
      <w:color w:val="0000FF" w:themeColor="hyperlink"/>
      <w:u w:val="single"/>
    </w:rPr>
  </w:style>
  <w:style w:type="table" w:styleId="TableGrid">
    <w:name w:val="Table Grid"/>
    <w:basedOn w:val="TableNormal"/>
    <w:uiPriority w:val="59"/>
    <w:rsid w:val="00C96B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B25FD"/>
    <w:rPr>
      <w:sz w:val="16"/>
      <w:szCs w:val="16"/>
    </w:rPr>
  </w:style>
  <w:style w:type="paragraph" w:styleId="CommentText">
    <w:name w:val="annotation text"/>
    <w:basedOn w:val="Normal"/>
    <w:link w:val="CommentTextChar"/>
    <w:uiPriority w:val="99"/>
    <w:semiHidden/>
    <w:unhideWhenUsed/>
    <w:rsid w:val="00EB25FD"/>
    <w:rPr>
      <w:sz w:val="20"/>
      <w:szCs w:val="20"/>
    </w:rPr>
  </w:style>
  <w:style w:type="character" w:customStyle="1" w:styleId="CommentTextChar">
    <w:name w:val="Comment Text Char"/>
    <w:basedOn w:val="DefaultParagraphFont"/>
    <w:link w:val="CommentText"/>
    <w:uiPriority w:val="99"/>
    <w:semiHidden/>
    <w:rsid w:val="00EB25FD"/>
    <w:rPr>
      <w:sz w:val="20"/>
      <w:szCs w:val="20"/>
    </w:rPr>
  </w:style>
  <w:style w:type="paragraph" w:styleId="CommentSubject">
    <w:name w:val="annotation subject"/>
    <w:basedOn w:val="CommentText"/>
    <w:next w:val="CommentText"/>
    <w:link w:val="CommentSubjectChar"/>
    <w:uiPriority w:val="99"/>
    <w:semiHidden/>
    <w:unhideWhenUsed/>
    <w:rsid w:val="00EB25FD"/>
    <w:rPr>
      <w:b/>
      <w:bCs/>
    </w:rPr>
  </w:style>
  <w:style w:type="character" w:customStyle="1" w:styleId="CommentSubjectChar">
    <w:name w:val="Comment Subject Char"/>
    <w:basedOn w:val="CommentTextChar"/>
    <w:link w:val="CommentSubject"/>
    <w:uiPriority w:val="99"/>
    <w:semiHidden/>
    <w:rsid w:val="00EB25FD"/>
    <w:rPr>
      <w:b/>
      <w:bCs/>
      <w:sz w:val="20"/>
      <w:szCs w:val="20"/>
    </w:rPr>
  </w:style>
  <w:style w:type="paragraph" w:styleId="BalloonText">
    <w:name w:val="Balloon Text"/>
    <w:basedOn w:val="Normal"/>
    <w:link w:val="BalloonTextChar"/>
    <w:uiPriority w:val="99"/>
    <w:semiHidden/>
    <w:unhideWhenUsed/>
    <w:rsid w:val="00EB25FD"/>
    <w:rPr>
      <w:rFonts w:ascii="Tahoma" w:hAnsi="Tahoma" w:cs="Tahoma"/>
      <w:sz w:val="16"/>
      <w:szCs w:val="16"/>
    </w:rPr>
  </w:style>
  <w:style w:type="character" w:customStyle="1" w:styleId="BalloonTextChar">
    <w:name w:val="Balloon Text Char"/>
    <w:basedOn w:val="DefaultParagraphFont"/>
    <w:link w:val="BalloonText"/>
    <w:uiPriority w:val="99"/>
    <w:semiHidden/>
    <w:rsid w:val="00EB25FD"/>
    <w:rPr>
      <w:rFonts w:ascii="Tahoma" w:hAnsi="Tahoma" w:cs="Tahoma"/>
      <w:sz w:val="16"/>
      <w:szCs w:val="16"/>
    </w:rPr>
  </w:style>
  <w:style w:type="paragraph" w:styleId="Header">
    <w:name w:val="header"/>
    <w:basedOn w:val="Normal"/>
    <w:link w:val="HeaderChar"/>
    <w:uiPriority w:val="99"/>
    <w:unhideWhenUsed/>
    <w:rsid w:val="004349E8"/>
    <w:pPr>
      <w:tabs>
        <w:tab w:val="center" w:pos="4680"/>
        <w:tab w:val="right" w:pos="9360"/>
      </w:tabs>
    </w:pPr>
  </w:style>
  <w:style w:type="character" w:customStyle="1" w:styleId="HeaderChar">
    <w:name w:val="Header Char"/>
    <w:basedOn w:val="DefaultParagraphFont"/>
    <w:link w:val="Header"/>
    <w:uiPriority w:val="99"/>
    <w:rsid w:val="004349E8"/>
  </w:style>
  <w:style w:type="paragraph" w:styleId="Footer">
    <w:name w:val="footer"/>
    <w:basedOn w:val="Normal"/>
    <w:link w:val="FooterChar"/>
    <w:uiPriority w:val="99"/>
    <w:unhideWhenUsed/>
    <w:rsid w:val="004349E8"/>
    <w:pPr>
      <w:tabs>
        <w:tab w:val="center" w:pos="4680"/>
        <w:tab w:val="right" w:pos="9360"/>
      </w:tabs>
    </w:pPr>
  </w:style>
  <w:style w:type="character" w:customStyle="1" w:styleId="FooterChar">
    <w:name w:val="Footer Char"/>
    <w:basedOn w:val="DefaultParagraphFont"/>
    <w:link w:val="Footer"/>
    <w:uiPriority w:val="99"/>
    <w:rsid w:val="004349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2A2C"/>
    <w:rPr>
      <w:color w:val="0000FF" w:themeColor="hyperlink"/>
      <w:u w:val="single"/>
    </w:rPr>
  </w:style>
  <w:style w:type="table" w:styleId="TableGrid">
    <w:name w:val="Table Grid"/>
    <w:basedOn w:val="TableNormal"/>
    <w:uiPriority w:val="59"/>
    <w:rsid w:val="00C96B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B25FD"/>
    <w:rPr>
      <w:sz w:val="16"/>
      <w:szCs w:val="16"/>
    </w:rPr>
  </w:style>
  <w:style w:type="paragraph" w:styleId="CommentText">
    <w:name w:val="annotation text"/>
    <w:basedOn w:val="Normal"/>
    <w:link w:val="CommentTextChar"/>
    <w:uiPriority w:val="99"/>
    <w:semiHidden/>
    <w:unhideWhenUsed/>
    <w:rsid w:val="00EB25FD"/>
    <w:rPr>
      <w:sz w:val="20"/>
      <w:szCs w:val="20"/>
    </w:rPr>
  </w:style>
  <w:style w:type="character" w:customStyle="1" w:styleId="CommentTextChar">
    <w:name w:val="Comment Text Char"/>
    <w:basedOn w:val="DefaultParagraphFont"/>
    <w:link w:val="CommentText"/>
    <w:uiPriority w:val="99"/>
    <w:semiHidden/>
    <w:rsid w:val="00EB25FD"/>
    <w:rPr>
      <w:sz w:val="20"/>
      <w:szCs w:val="20"/>
    </w:rPr>
  </w:style>
  <w:style w:type="paragraph" w:styleId="CommentSubject">
    <w:name w:val="annotation subject"/>
    <w:basedOn w:val="CommentText"/>
    <w:next w:val="CommentText"/>
    <w:link w:val="CommentSubjectChar"/>
    <w:uiPriority w:val="99"/>
    <w:semiHidden/>
    <w:unhideWhenUsed/>
    <w:rsid w:val="00EB25FD"/>
    <w:rPr>
      <w:b/>
      <w:bCs/>
    </w:rPr>
  </w:style>
  <w:style w:type="character" w:customStyle="1" w:styleId="CommentSubjectChar">
    <w:name w:val="Comment Subject Char"/>
    <w:basedOn w:val="CommentTextChar"/>
    <w:link w:val="CommentSubject"/>
    <w:uiPriority w:val="99"/>
    <w:semiHidden/>
    <w:rsid w:val="00EB25FD"/>
    <w:rPr>
      <w:b/>
      <w:bCs/>
      <w:sz w:val="20"/>
      <w:szCs w:val="20"/>
    </w:rPr>
  </w:style>
  <w:style w:type="paragraph" w:styleId="BalloonText">
    <w:name w:val="Balloon Text"/>
    <w:basedOn w:val="Normal"/>
    <w:link w:val="BalloonTextChar"/>
    <w:uiPriority w:val="99"/>
    <w:semiHidden/>
    <w:unhideWhenUsed/>
    <w:rsid w:val="00EB25FD"/>
    <w:rPr>
      <w:rFonts w:ascii="Tahoma" w:hAnsi="Tahoma" w:cs="Tahoma"/>
      <w:sz w:val="16"/>
      <w:szCs w:val="16"/>
    </w:rPr>
  </w:style>
  <w:style w:type="character" w:customStyle="1" w:styleId="BalloonTextChar">
    <w:name w:val="Balloon Text Char"/>
    <w:basedOn w:val="DefaultParagraphFont"/>
    <w:link w:val="BalloonText"/>
    <w:uiPriority w:val="99"/>
    <w:semiHidden/>
    <w:rsid w:val="00EB25FD"/>
    <w:rPr>
      <w:rFonts w:ascii="Tahoma" w:hAnsi="Tahoma" w:cs="Tahoma"/>
      <w:sz w:val="16"/>
      <w:szCs w:val="16"/>
    </w:rPr>
  </w:style>
  <w:style w:type="paragraph" w:styleId="Header">
    <w:name w:val="header"/>
    <w:basedOn w:val="Normal"/>
    <w:link w:val="HeaderChar"/>
    <w:uiPriority w:val="99"/>
    <w:unhideWhenUsed/>
    <w:rsid w:val="004349E8"/>
    <w:pPr>
      <w:tabs>
        <w:tab w:val="center" w:pos="4680"/>
        <w:tab w:val="right" w:pos="9360"/>
      </w:tabs>
    </w:pPr>
  </w:style>
  <w:style w:type="character" w:customStyle="1" w:styleId="HeaderChar">
    <w:name w:val="Header Char"/>
    <w:basedOn w:val="DefaultParagraphFont"/>
    <w:link w:val="Header"/>
    <w:uiPriority w:val="99"/>
    <w:rsid w:val="004349E8"/>
  </w:style>
  <w:style w:type="paragraph" w:styleId="Footer">
    <w:name w:val="footer"/>
    <w:basedOn w:val="Normal"/>
    <w:link w:val="FooterChar"/>
    <w:uiPriority w:val="99"/>
    <w:unhideWhenUsed/>
    <w:rsid w:val="004349E8"/>
    <w:pPr>
      <w:tabs>
        <w:tab w:val="center" w:pos="4680"/>
        <w:tab w:val="right" w:pos="9360"/>
      </w:tabs>
    </w:pPr>
  </w:style>
  <w:style w:type="character" w:customStyle="1" w:styleId="FooterChar">
    <w:name w:val="Footer Char"/>
    <w:basedOn w:val="DefaultParagraphFont"/>
    <w:link w:val="Footer"/>
    <w:uiPriority w:val="99"/>
    <w:rsid w:val="00434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55384">
      <w:bodyDiv w:val="1"/>
      <w:marLeft w:val="0"/>
      <w:marRight w:val="0"/>
      <w:marTop w:val="0"/>
      <w:marBottom w:val="0"/>
      <w:divBdr>
        <w:top w:val="none" w:sz="0" w:space="0" w:color="auto"/>
        <w:left w:val="none" w:sz="0" w:space="0" w:color="auto"/>
        <w:bottom w:val="none" w:sz="0" w:space="0" w:color="auto"/>
        <w:right w:val="none" w:sz="0" w:space="0" w:color="auto"/>
      </w:divBdr>
      <w:divsChild>
        <w:div w:id="1124277884">
          <w:marLeft w:val="0"/>
          <w:marRight w:val="0"/>
          <w:marTop w:val="0"/>
          <w:marBottom w:val="0"/>
          <w:divBdr>
            <w:top w:val="none" w:sz="0" w:space="0" w:color="auto"/>
            <w:left w:val="none" w:sz="0" w:space="0" w:color="auto"/>
            <w:bottom w:val="none" w:sz="0" w:space="0" w:color="auto"/>
            <w:right w:val="none" w:sz="0" w:space="0" w:color="auto"/>
          </w:divBdr>
        </w:div>
        <w:div w:id="297951764">
          <w:marLeft w:val="0"/>
          <w:marRight w:val="0"/>
          <w:marTop w:val="0"/>
          <w:marBottom w:val="0"/>
          <w:divBdr>
            <w:top w:val="none" w:sz="0" w:space="0" w:color="auto"/>
            <w:left w:val="none" w:sz="0" w:space="0" w:color="auto"/>
            <w:bottom w:val="none" w:sz="0" w:space="0" w:color="auto"/>
            <w:right w:val="none" w:sz="0" w:space="0" w:color="auto"/>
          </w:divBdr>
        </w:div>
        <w:div w:id="1185902637">
          <w:marLeft w:val="0"/>
          <w:marRight w:val="0"/>
          <w:marTop w:val="0"/>
          <w:marBottom w:val="0"/>
          <w:divBdr>
            <w:top w:val="none" w:sz="0" w:space="0" w:color="auto"/>
            <w:left w:val="none" w:sz="0" w:space="0" w:color="auto"/>
            <w:bottom w:val="none" w:sz="0" w:space="0" w:color="auto"/>
            <w:right w:val="none" w:sz="0" w:space="0" w:color="auto"/>
          </w:divBdr>
        </w:div>
        <w:div w:id="356200505">
          <w:marLeft w:val="0"/>
          <w:marRight w:val="0"/>
          <w:marTop w:val="0"/>
          <w:marBottom w:val="0"/>
          <w:divBdr>
            <w:top w:val="none" w:sz="0" w:space="0" w:color="auto"/>
            <w:left w:val="none" w:sz="0" w:space="0" w:color="auto"/>
            <w:bottom w:val="none" w:sz="0" w:space="0" w:color="auto"/>
            <w:right w:val="none" w:sz="0" w:space="0" w:color="auto"/>
          </w:divBdr>
        </w:div>
        <w:div w:id="54470135">
          <w:marLeft w:val="0"/>
          <w:marRight w:val="0"/>
          <w:marTop w:val="0"/>
          <w:marBottom w:val="0"/>
          <w:divBdr>
            <w:top w:val="none" w:sz="0" w:space="0" w:color="auto"/>
            <w:left w:val="none" w:sz="0" w:space="0" w:color="auto"/>
            <w:bottom w:val="none" w:sz="0" w:space="0" w:color="auto"/>
            <w:right w:val="none" w:sz="0" w:space="0" w:color="auto"/>
          </w:divBdr>
          <w:divsChild>
            <w:div w:id="2130006336">
              <w:marLeft w:val="0"/>
              <w:marRight w:val="0"/>
              <w:marTop w:val="0"/>
              <w:marBottom w:val="0"/>
              <w:divBdr>
                <w:top w:val="none" w:sz="0" w:space="0" w:color="auto"/>
                <w:left w:val="none" w:sz="0" w:space="0" w:color="auto"/>
                <w:bottom w:val="none" w:sz="0" w:space="0" w:color="auto"/>
                <w:right w:val="none" w:sz="0" w:space="0" w:color="auto"/>
              </w:divBdr>
            </w:div>
            <w:div w:id="717704941">
              <w:marLeft w:val="0"/>
              <w:marRight w:val="0"/>
              <w:marTop w:val="0"/>
              <w:marBottom w:val="0"/>
              <w:divBdr>
                <w:top w:val="none" w:sz="0" w:space="0" w:color="auto"/>
                <w:left w:val="none" w:sz="0" w:space="0" w:color="auto"/>
                <w:bottom w:val="none" w:sz="0" w:space="0" w:color="auto"/>
                <w:right w:val="none" w:sz="0" w:space="0" w:color="auto"/>
              </w:divBdr>
            </w:div>
            <w:div w:id="11888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cfac.ro"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FA070-5808-46D1-BC71-A598AF43F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850</Words>
  <Characters>4679</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Justine</dc:creator>
  <cp:lastModifiedBy>Valentin</cp:lastModifiedBy>
  <cp:revision>3</cp:revision>
  <cp:lastPrinted>2016-04-14T13:29:00Z</cp:lastPrinted>
  <dcterms:created xsi:type="dcterms:W3CDTF">2016-04-14T13:32:00Z</dcterms:created>
  <dcterms:modified xsi:type="dcterms:W3CDTF">2016-04-15T07:45:00Z</dcterms:modified>
</cp:coreProperties>
</file>